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2" w:rsidRDefault="00DD6B68" w:rsidP="00882D80">
      <w:pPr>
        <w:spacing w:after="0"/>
        <w:jc w:val="righ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hint="cs"/>
          <w:rtl/>
        </w:rPr>
        <w:t>כ"ז</w:t>
      </w:r>
      <w:r w:rsidR="009319A2">
        <w:rPr>
          <w:rFonts w:ascii="David" w:hAnsi="David" w:cs="David"/>
          <w:sz w:val="24"/>
          <w:szCs w:val="24"/>
          <w:rtl/>
        </w:rPr>
        <w:t xml:space="preserve">' </w:t>
      </w:r>
      <w:r w:rsidR="00882D80">
        <w:rPr>
          <w:rFonts w:ascii="David" w:hAnsi="David" w:cs="David" w:hint="cs"/>
          <w:sz w:val="24"/>
          <w:szCs w:val="24"/>
          <w:rtl/>
        </w:rPr>
        <w:t xml:space="preserve">  נ</w:t>
      </w:r>
      <w:r w:rsidR="009319A2">
        <w:rPr>
          <w:rFonts w:ascii="David" w:hAnsi="David" w:cs="David"/>
          <w:sz w:val="24"/>
          <w:szCs w:val="24"/>
          <w:rtl/>
        </w:rPr>
        <w:t>יסן תשע"ח</w:t>
      </w:r>
    </w:p>
    <w:p w:rsidR="009319A2" w:rsidRPr="00B65EE5" w:rsidRDefault="009319A2" w:rsidP="00DD6B68">
      <w:pPr>
        <w:spacing w:after="0"/>
        <w:jc w:val="right"/>
        <w:rPr>
          <w:rFonts w:ascii="David" w:hAnsi="David" w:cs="David"/>
          <w:sz w:val="24"/>
          <w:szCs w:val="24"/>
          <w:rtl/>
        </w:rPr>
      </w:pPr>
      <w:r w:rsidRPr="00B65EE5">
        <w:rPr>
          <w:rFonts w:ascii="David" w:hAnsi="David" w:cs="David" w:hint="eastAsia"/>
          <w:sz w:val="24"/>
          <w:szCs w:val="24"/>
          <w:rtl/>
        </w:rPr>
        <w:t>‏</w:t>
      </w:r>
      <w:r w:rsidR="00DD6B68">
        <w:rPr>
          <w:rFonts w:ascii="David" w:hAnsi="David" w:cs="David" w:hint="cs"/>
          <w:sz w:val="24"/>
          <w:szCs w:val="24"/>
          <w:rtl/>
        </w:rPr>
        <w:t xml:space="preserve">12 </w:t>
      </w:r>
      <w:r w:rsidR="00882D8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6B68">
        <w:rPr>
          <w:rFonts w:ascii="David" w:hAnsi="David" w:cs="David" w:hint="cs"/>
          <w:sz w:val="24"/>
          <w:szCs w:val="24"/>
          <w:rtl/>
        </w:rPr>
        <w:t xml:space="preserve">אפריל </w:t>
      </w:r>
      <w:r w:rsidRPr="00B65EE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B65EE5">
        <w:rPr>
          <w:rFonts w:ascii="David" w:hAnsi="David" w:cs="David"/>
          <w:sz w:val="24"/>
          <w:szCs w:val="24"/>
          <w:rtl/>
        </w:rPr>
        <w:t>2018</w:t>
      </w:r>
    </w:p>
    <w:p w:rsidR="00C1051A" w:rsidRDefault="00C1051A" w:rsidP="00C1051A">
      <w:pPr>
        <w:rPr>
          <w:rFonts w:ascii="David" w:hAnsi="David" w:cs="David"/>
          <w:sz w:val="24"/>
          <w:szCs w:val="24"/>
          <w:rtl/>
        </w:rPr>
      </w:pPr>
    </w:p>
    <w:p w:rsidR="00DD6B68" w:rsidRDefault="00DD6B68" w:rsidP="00C1051A">
      <w:pPr>
        <w:rPr>
          <w:rFonts w:ascii="David" w:hAnsi="David" w:cs="David"/>
          <w:sz w:val="24"/>
          <w:szCs w:val="24"/>
          <w:rtl/>
        </w:rPr>
      </w:pPr>
    </w:p>
    <w:p w:rsidR="00DD6B68" w:rsidRDefault="00DD6B68" w:rsidP="00C1051A">
      <w:pPr>
        <w:rPr>
          <w:rFonts w:ascii="David" w:hAnsi="David" w:cs="David"/>
          <w:sz w:val="24"/>
          <w:szCs w:val="24"/>
          <w:rtl/>
        </w:rPr>
      </w:pPr>
    </w:p>
    <w:p w:rsidR="004651E0" w:rsidRDefault="00BB3ADD" w:rsidP="00DD6B68">
      <w:pPr>
        <w:pStyle w:val="1"/>
        <w:spacing w:after="120" w:line="360" w:lineRule="auto"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C1051A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הנדון: </w:t>
      </w:r>
      <w:r w:rsidR="00DD6B68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ביצוע הדרכות לנהגי משאיות ואוטובוסים בנושא מניעת פגיעה בהולכי רגל במרחב העירוני</w:t>
      </w:r>
    </w:p>
    <w:p w:rsidR="00DD6B68" w:rsidRPr="00DD6B68" w:rsidRDefault="00DD6B68" w:rsidP="00DD6B68">
      <w:pPr>
        <w:rPr>
          <w:rtl/>
        </w:rPr>
      </w:pPr>
    </w:p>
    <w:p w:rsidR="00E768D0" w:rsidRDefault="00AA47D2" w:rsidP="00FE078F">
      <w:pPr>
        <w:autoSpaceDE w:val="0"/>
        <w:autoSpaceDN w:val="0"/>
        <w:adjustRightInd w:val="0"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הר</w:t>
      </w:r>
      <w:r w:rsidR="00C1051A">
        <w:rPr>
          <w:rFonts w:ascii="David" w:hAnsi="David" w:cs="David" w:hint="cs"/>
          <w:sz w:val="24"/>
          <w:szCs w:val="24"/>
          <w:rtl/>
        </w:rPr>
        <w:t>שות הלאומית לבטיחות בדרכים (</w:t>
      </w:r>
      <w:proofErr w:type="spellStart"/>
      <w:r w:rsidR="00C1051A">
        <w:rPr>
          <w:rFonts w:ascii="David" w:hAnsi="David" w:cs="David" w:hint="cs"/>
          <w:sz w:val="24"/>
          <w:szCs w:val="24"/>
          <w:rtl/>
        </w:rPr>
        <w:t>הר</w:t>
      </w:r>
      <w:r>
        <w:rPr>
          <w:rFonts w:ascii="David" w:hAnsi="David" w:cs="David" w:hint="cs"/>
          <w:sz w:val="24"/>
          <w:szCs w:val="24"/>
          <w:rtl/>
        </w:rPr>
        <w:t>לב"ד</w:t>
      </w:r>
      <w:proofErr w:type="spellEnd"/>
      <w:r w:rsidR="00C1051A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768D0">
        <w:rPr>
          <w:rFonts w:ascii="David" w:hAnsi="David" w:cs="David" w:hint="cs"/>
          <w:sz w:val="24"/>
          <w:szCs w:val="24"/>
          <w:rtl/>
        </w:rPr>
        <w:t xml:space="preserve">פועלת להפחתת מספר תאונות </w:t>
      </w:r>
      <w:r w:rsidR="00FE078F">
        <w:rPr>
          <w:rFonts w:ascii="David" w:hAnsi="David" w:cs="David" w:hint="cs"/>
          <w:sz w:val="24"/>
          <w:szCs w:val="24"/>
          <w:rtl/>
        </w:rPr>
        <w:t>ונפגעים בדרכים</w:t>
      </w:r>
      <w:r w:rsidR="00E768D0">
        <w:rPr>
          <w:rFonts w:ascii="David" w:hAnsi="David" w:cs="David" w:hint="cs"/>
          <w:sz w:val="24"/>
          <w:szCs w:val="24"/>
          <w:rtl/>
        </w:rPr>
        <w:t xml:space="preserve">. השנה </w:t>
      </w:r>
      <w:proofErr w:type="spellStart"/>
      <w:r w:rsidR="00E768D0">
        <w:rPr>
          <w:rFonts w:ascii="David" w:hAnsi="David" w:cs="David" w:hint="cs"/>
          <w:sz w:val="24"/>
          <w:szCs w:val="24"/>
          <w:rtl/>
        </w:rPr>
        <w:t>הרלב"ד</w:t>
      </w:r>
      <w:proofErr w:type="spellEnd"/>
      <w:r w:rsidR="00E768D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ממקדת את פעילותה במספר אוכלוסיות והתנהגויות</w:t>
      </w:r>
      <w:r w:rsidR="00C1051A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אשר גורמות להיפגעות גבוהה בקרב משתמשי הדרך</w:t>
      </w:r>
      <w:r w:rsidR="00F319C5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אחת מאוכלוסי</w:t>
      </w:r>
      <w:r w:rsidR="00E768D0">
        <w:rPr>
          <w:rFonts w:ascii="David" w:hAnsi="David" w:cs="David" w:hint="cs"/>
          <w:sz w:val="24"/>
          <w:szCs w:val="24"/>
          <w:rtl/>
        </w:rPr>
        <w:t xml:space="preserve">ות אלו היא </w:t>
      </w:r>
      <w:r w:rsidR="00E768D0" w:rsidRPr="00527003">
        <w:rPr>
          <w:rFonts w:ascii="David" w:hAnsi="David" w:cs="David" w:hint="cs"/>
          <w:b/>
          <w:bCs/>
          <w:sz w:val="24"/>
          <w:szCs w:val="24"/>
          <w:rtl/>
        </w:rPr>
        <w:t>אוכלוסיית הולכי הרגל</w:t>
      </w:r>
      <w:r w:rsidR="00F319C5">
        <w:rPr>
          <w:rFonts w:ascii="David" w:hAnsi="David" w:cs="David" w:hint="cs"/>
          <w:sz w:val="24"/>
          <w:szCs w:val="24"/>
          <w:rtl/>
        </w:rPr>
        <w:t xml:space="preserve">, אשר </w:t>
      </w:r>
      <w:r w:rsidR="00E768D0" w:rsidRPr="00911D46">
        <w:rPr>
          <w:rFonts w:ascii="David" w:hAnsi="David" w:cs="David"/>
          <w:sz w:val="24"/>
          <w:szCs w:val="24"/>
          <w:rtl/>
        </w:rPr>
        <w:t>בעשור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  <w:r w:rsidR="00E768D0" w:rsidRPr="00911D46">
        <w:rPr>
          <w:rFonts w:ascii="David" w:hAnsi="David" w:cs="David"/>
          <w:sz w:val="24"/>
          <w:szCs w:val="24"/>
          <w:rtl/>
        </w:rPr>
        <w:t>האחרון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  <w:r w:rsidR="00E768D0" w:rsidRPr="00911D46">
        <w:rPr>
          <w:rFonts w:ascii="David" w:hAnsi="David" w:cs="David"/>
          <w:sz w:val="24"/>
          <w:szCs w:val="24"/>
          <w:rtl/>
        </w:rPr>
        <w:t>מהוו</w:t>
      </w:r>
      <w:r w:rsidR="00F319C5">
        <w:rPr>
          <w:rFonts w:ascii="David" w:hAnsi="David" w:cs="David" w:hint="cs"/>
          <w:sz w:val="24"/>
          <w:szCs w:val="24"/>
          <w:rtl/>
        </w:rPr>
        <w:t>ה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  <w:r w:rsidR="00F319C5">
        <w:rPr>
          <w:rFonts w:ascii="David" w:hAnsi="David" w:cs="David" w:hint="cs"/>
          <w:sz w:val="24"/>
          <w:szCs w:val="24"/>
          <w:rtl/>
        </w:rPr>
        <w:t xml:space="preserve">מידי שנה </w:t>
      </w:r>
      <w:r w:rsidR="00E768D0" w:rsidRPr="00911D46">
        <w:rPr>
          <w:rFonts w:ascii="David" w:hAnsi="David" w:cs="David"/>
          <w:b/>
          <w:bCs/>
          <w:sz w:val="24"/>
          <w:szCs w:val="24"/>
          <w:rtl/>
        </w:rPr>
        <w:t>כשליש</w:t>
      </w:r>
      <w:r w:rsidR="00E768D0" w:rsidRPr="00911D46">
        <w:rPr>
          <w:rFonts w:ascii="David" w:hAnsi="David" w:cs="David"/>
          <w:b/>
          <w:bCs/>
          <w:sz w:val="24"/>
          <w:szCs w:val="24"/>
        </w:rPr>
        <w:t xml:space="preserve"> </w:t>
      </w:r>
      <w:r w:rsidR="00E768D0" w:rsidRPr="00911D46">
        <w:rPr>
          <w:rFonts w:ascii="David" w:hAnsi="David" w:cs="David"/>
          <w:b/>
          <w:bCs/>
          <w:sz w:val="24"/>
          <w:szCs w:val="24"/>
          <w:rtl/>
        </w:rPr>
        <w:t>מהה</w:t>
      </w:r>
      <w:r w:rsidR="00E768D0">
        <w:rPr>
          <w:rFonts w:ascii="David" w:hAnsi="David" w:cs="David" w:hint="cs"/>
          <w:b/>
          <w:bCs/>
          <w:sz w:val="24"/>
          <w:szCs w:val="24"/>
          <w:rtl/>
        </w:rPr>
        <w:t>ר</w:t>
      </w:r>
      <w:r w:rsidR="00E768D0" w:rsidRPr="00911D46">
        <w:rPr>
          <w:rFonts w:ascii="David" w:hAnsi="David" w:cs="David"/>
          <w:b/>
          <w:bCs/>
          <w:sz w:val="24"/>
          <w:szCs w:val="24"/>
          <w:rtl/>
        </w:rPr>
        <w:t>וגים</w:t>
      </w:r>
      <w:r w:rsidR="00E768D0" w:rsidRPr="00911D46">
        <w:rPr>
          <w:rFonts w:ascii="David" w:hAnsi="David" w:cs="David"/>
          <w:b/>
          <w:bCs/>
          <w:sz w:val="24"/>
          <w:szCs w:val="24"/>
        </w:rPr>
        <w:t xml:space="preserve"> </w:t>
      </w:r>
      <w:r w:rsidR="00E768D0" w:rsidRPr="00911D46">
        <w:rPr>
          <w:rFonts w:ascii="David" w:hAnsi="David" w:cs="David"/>
          <w:sz w:val="24"/>
          <w:szCs w:val="24"/>
          <w:rtl/>
        </w:rPr>
        <w:t>בתאונות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  <w:r w:rsidR="00E768D0" w:rsidRPr="00911D46">
        <w:rPr>
          <w:rFonts w:ascii="David" w:hAnsi="David" w:cs="David"/>
          <w:sz w:val="24"/>
          <w:szCs w:val="24"/>
          <w:rtl/>
        </w:rPr>
        <w:t>דרכים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  <w:r w:rsidR="00E768D0">
        <w:rPr>
          <w:rFonts w:ascii="David" w:hAnsi="David" w:cs="David"/>
          <w:sz w:val="24"/>
          <w:szCs w:val="24"/>
          <w:rtl/>
        </w:rPr>
        <w:t>בישר</w:t>
      </w:r>
      <w:r w:rsidR="00E768D0">
        <w:rPr>
          <w:rFonts w:ascii="David" w:hAnsi="David" w:cs="David" w:hint="cs"/>
          <w:sz w:val="24"/>
          <w:szCs w:val="24"/>
          <w:rtl/>
        </w:rPr>
        <w:t xml:space="preserve">אל, לעומת כ- 20% במדינות ה- </w:t>
      </w:r>
      <w:r w:rsidR="00E768D0">
        <w:rPr>
          <w:rFonts w:ascii="David" w:hAnsi="David" w:cs="David" w:hint="cs"/>
          <w:sz w:val="24"/>
          <w:szCs w:val="24"/>
        </w:rPr>
        <w:t>OECD</w:t>
      </w:r>
      <w:r w:rsidR="00E768D0">
        <w:rPr>
          <w:rFonts w:ascii="David" w:hAnsi="David" w:cs="David" w:hint="cs"/>
          <w:sz w:val="24"/>
          <w:szCs w:val="24"/>
          <w:rtl/>
        </w:rPr>
        <w:t>.</w:t>
      </w:r>
      <w:r w:rsidR="00E768D0" w:rsidRPr="00911D46">
        <w:rPr>
          <w:rFonts w:ascii="David" w:hAnsi="David" w:cs="David"/>
          <w:sz w:val="24"/>
          <w:szCs w:val="24"/>
        </w:rPr>
        <w:t xml:space="preserve"> </w:t>
      </w: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מניתוח נתוני היפגעות </w:t>
      </w:r>
      <w:r w:rsidRPr="00FE078F">
        <w:rPr>
          <w:rFonts w:ascii="David" w:hAnsi="David" w:cs="David" w:hint="cs"/>
          <w:b/>
          <w:bCs/>
          <w:sz w:val="24"/>
          <w:szCs w:val="24"/>
          <w:rtl/>
        </w:rPr>
        <w:t>הולכי רגל</w:t>
      </w:r>
      <w:r>
        <w:rPr>
          <w:rFonts w:ascii="David" w:hAnsi="David" w:cs="David" w:hint="cs"/>
          <w:sz w:val="24"/>
          <w:szCs w:val="24"/>
          <w:rtl/>
        </w:rPr>
        <w:t xml:space="preserve">, אנו רואים כי </w:t>
      </w:r>
      <w:r w:rsidR="00FE078F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תאונות רבות במרחב העירוני מעורבים</w:t>
      </w:r>
      <w:r w:rsidR="00FE078F">
        <w:rPr>
          <w:rFonts w:ascii="David" w:hAnsi="David" w:cs="David" w:hint="cs"/>
          <w:sz w:val="24"/>
          <w:szCs w:val="24"/>
          <w:rtl/>
        </w:rPr>
        <w:t xml:space="preserve"> בהם</w:t>
      </w:r>
      <w:r>
        <w:rPr>
          <w:rFonts w:ascii="David" w:hAnsi="David" w:cs="David" w:hint="cs"/>
          <w:sz w:val="24"/>
          <w:szCs w:val="24"/>
          <w:rtl/>
        </w:rPr>
        <w:t xml:space="preserve"> נהגי רכב כבד (אוטובוסים ומשאיות)</w:t>
      </w: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מצורפת איגרת בטיחות בנושא פניות ימינה בצומת מרומזר</w:t>
      </w:r>
      <w:r w:rsidR="00FE078F">
        <w:rPr>
          <w:rFonts w:ascii="David" w:hAnsi="David" w:cs="David" w:hint="cs"/>
          <w:sz w:val="24"/>
          <w:szCs w:val="24"/>
          <w:rtl/>
        </w:rPr>
        <w:t xml:space="preserve"> במרחב העירוני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E078F">
        <w:rPr>
          <w:rFonts w:ascii="David" w:hAnsi="David" w:cs="David" w:hint="cs"/>
          <w:b/>
          <w:bCs/>
          <w:sz w:val="24"/>
          <w:szCs w:val="24"/>
          <w:rtl/>
        </w:rPr>
        <w:t>אבקשכם לבצע הדרכות לכלל הנהגים הפועלים בחברתכם בנושא מניעת היפגעות הולכי רגל במרחב העירוני.</w:t>
      </w:r>
    </w:p>
    <w:p w:rsidR="00FE078F" w:rsidRPr="00FE078F" w:rsidRDefault="00FE078F" w:rsidP="00FE078F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ניתן לפנות למר מאיר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אלרם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מהרלב"ד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לקבלת מידע נוסף בנדון.</w:t>
      </w:r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D6B68" w:rsidRPr="00DD6B68" w:rsidRDefault="00DD6B68" w:rsidP="00FE078F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אודה לכם על של</w:t>
      </w:r>
      <w:r w:rsidR="0060557F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חת עדכון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לרלב"ד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E078F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מר מאיר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אלרם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על ביצוע ההדרכות </w:t>
      </w:r>
      <w:r w:rsidR="00FE078F">
        <w:rPr>
          <w:rFonts w:ascii="David" w:hAnsi="David" w:cs="David" w:hint="cs"/>
          <w:sz w:val="24"/>
          <w:szCs w:val="24"/>
          <w:rtl/>
        </w:rPr>
        <w:t>בהתאם להנחיה זו.</w:t>
      </w:r>
      <w:bookmarkStart w:id="0" w:name="_GoBack"/>
      <w:bookmarkEnd w:id="0"/>
    </w:p>
    <w:p w:rsidR="00DD6B68" w:rsidRDefault="00DD6B68" w:rsidP="00C24BE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10B68" w:rsidRDefault="00210B68" w:rsidP="00911D4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10B68" w:rsidRDefault="00210B68" w:rsidP="00911D4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10B68" w:rsidRDefault="00210B68" w:rsidP="00911D46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25742" w:rsidRPr="00BD42F5" w:rsidRDefault="00D25742" w:rsidP="00D25742">
      <w:pPr>
        <w:spacing w:after="0" w:line="240" w:lineRule="auto"/>
        <w:ind w:left="4394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35DDE" w:rsidRPr="00BD42F5" w:rsidRDefault="00335DDE" w:rsidP="00D25742">
      <w:pPr>
        <w:spacing w:after="0" w:line="240" w:lineRule="auto"/>
        <w:ind w:left="439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D42F5">
        <w:rPr>
          <w:rFonts w:ascii="David" w:hAnsi="David" w:cs="David"/>
          <w:b/>
          <w:bCs/>
          <w:sz w:val="24"/>
          <w:szCs w:val="24"/>
          <w:rtl/>
        </w:rPr>
        <w:t>צביקה דן</w:t>
      </w:r>
    </w:p>
    <w:p w:rsidR="00D25742" w:rsidRDefault="00335DDE" w:rsidP="00D25742">
      <w:pPr>
        <w:spacing w:after="0" w:line="240" w:lineRule="auto"/>
        <w:ind w:left="439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D42F5">
        <w:rPr>
          <w:rFonts w:ascii="David" w:hAnsi="David" w:cs="David"/>
          <w:b/>
          <w:bCs/>
          <w:sz w:val="24"/>
          <w:szCs w:val="24"/>
          <w:rtl/>
        </w:rPr>
        <w:t>ה</w:t>
      </w:r>
      <w:r w:rsidR="003E7D3E">
        <w:rPr>
          <w:rFonts w:ascii="David" w:hAnsi="David" w:cs="David"/>
          <w:b/>
          <w:bCs/>
          <w:sz w:val="24"/>
          <w:szCs w:val="24"/>
          <w:rtl/>
        </w:rPr>
        <w:t>משנה למנכ"לית</w:t>
      </w:r>
    </w:p>
    <w:p w:rsidR="00AA62E8" w:rsidRPr="003E7D3E" w:rsidRDefault="003E7D3E" w:rsidP="00D25742">
      <w:pPr>
        <w:spacing w:after="0" w:line="240" w:lineRule="auto"/>
        <w:ind w:left="4394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ומנהל חטיבת מבצעי</w:t>
      </w:r>
      <w:r>
        <w:rPr>
          <w:rFonts w:ascii="David" w:hAnsi="David" w:cs="David" w:hint="cs"/>
          <w:b/>
          <w:bCs/>
          <w:sz w:val="24"/>
          <w:szCs w:val="24"/>
          <w:rtl/>
        </w:rPr>
        <w:t>ם</w:t>
      </w:r>
    </w:p>
    <w:sectPr w:rsidR="00AA62E8" w:rsidRPr="003E7D3E" w:rsidSect="009F6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32" w:right="1416" w:bottom="1440" w:left="1276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24" w:rsidRDefault="004D6124" w:rsidP="004651E0">
      <w:pPr>
        <w:spacing w:after="0" w:line="240" w:lineRule="auto"/>
      </w:pPr>
      <w:r>
        <w:separator/>
      </w:r>
    </w:p>
  </w:endnote>
  <w:endnote w:type="continuationSeparator" w:id="0">
    <w:p w:rsidR="004D6124" w:rsidRDefault="004D6124" w:rsidP="0046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0587829"/>
      <w:docPartObj>
        <w:docPartGallery w:val="Page Numbers (Bottom of Page)"/>
        <w:docPartUnique/>
      </w:docPartObj>
    </w:sdtPr>
    <w:sdtEndPr/>
    <w:sdtContent>
      <w:p w:rsidR="002C2D3D" w:rsidRDefault="002C2D3D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D6B68" w:rsidRPr="00DD6B6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56E57" w:rsidRDefault="00956E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7" w:rsidRPr="0055578A" w:rsidRDefault="00956E57" w:rsidP="00956E57">
    <w:pPr>
      <w:rPr>
        <w:color w:val="000000"/>
        <w:sz w:val="20"/>
        <w:szCs w:val="20"/>
        <w14:textFill>
          <w14:solidFill>
            <w14:srgbClr w14:val="000000">
              <w14:alpha w14:val="30000"/>
            </w14:srgbClr>
          </w14:solidFill>
        </w14:textFill>
      </w:rPr>
    </w:pPr>
    <w:r w:rsidRPr="0055578A">
      <w:rPr>
        <w:rFonts w:hint="cs"/>
        <w:color w:val="000000"/>
        <w:sz w:val="20"/>
        <w:szCs w:val="20"/>
        <w:rtl/>
        <w14:textFill>
          <w14:solidFill>
            <w14:srgbClr w14:val="000000">
              <w14:alpha w14:val="30000"/>
            </w14:srgbClr>
          </w14:solidFill>
        </w14:textFill>
      </w:rPr>
      <w:t xml:space="preserve">רחוב אגודת ספורט הפועל 2, מלחה, ירושלים 96510 טלפון 02-6333640/1 פקס 02-6797343 </w:t>
    </w:r>
    <w:hyperlink r:id="rId1" w:history="1">
      <w:r w:rsidRPr="0055578A">
        <w:rPr>
          <w:rStyle w:val="Hyperlink"/>
          <w:color w:val="000000"/>
          <w:sz w:val="20"/>
          <w:szCs w:val="20"/>
          <w14:textFill>
            <w14:solidFill>
              <w14:srgbClr w14:val="000000">
                <w14:alpha w14:val="30000"/>
              </w14:srgbClr>
            </w14:solidFill>
          </w14:textFill>
        </w:rPr>
        <w:t>www.rsa.gov.il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24" w:rsidRDefault="004D6124" w:rsidP="004651E0">
      <w:pPr>
        <w:spacing w:after="0" w:line="240" w:lineRule="auto"/>
      </w:pPr>
      <w:r>
        <w:separator/>
      </w:r>
    </w:p>
  </w:footnote>
  <w:footnote w:type="continuationSeparator" w:id="0">
    <w:p w:rsidR="004D6124" w:rsidRDefault="004D6124" w:rsidP="0046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1E072D">
    <w:pPr>
      <w:pStyle w:val="a3"/>
      <w:rPr>
        <w:rtl/>
      </w:rPr>
    </w:pPr>
    <w:r w:rsidRPr="001E072D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053CE29B" wp14:editId="0BCE12CD">
          <wp:simplePos x="0" y="0"/>
          <wp:positionH relativeFrom="column">
            <wp:posOffset>-1023582</wp:posOffset>
          </wp:positionH>
          <wp:positionV relativeFrom="paragraph">
            <wp:posOffset>-573841</wp:posOffset>
          </wp:positionV>
          <wp:extent cx="7883114" cy="1440000"/>
          <wp:effectExtent l="0" t="0" r="0" b="0"/>
          <wp:wrapNone/>
          <wp:docPr id="3" name="תמונה 3" descr="C:\Users\natanc\Desktop\A4_חטיבת-מבצע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nc\Desktop\A4_חטיבת-מבצעים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114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7" w:rsidRDefault="001E072D" w:rsidP="00956E57">
    <w:pPr>
      <w:pStyle w:val="a3"/>
      <w:rPr>
        <w:rtl/>
      </w:rPr>
    </w:pPr>
    <w:r w:rsidRPr="001E072D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-1014767</wp:posOffset>
          </wp:positionH>
          <wp:positionV relativeFrom="paragraph">
            <wp:posOffset>-558923</wp:posOffset>
          </wp:positionV>
          <wp:extent cx="7883114" cy="1440000"/>
          <wp:effectExtent l="0" t="0" r="0" b="0"/>
          <wp:wrapNone/>
          <wp:docPr id="1" name="תמונה 1" descr="C:\Users\natanc\Desktop\A4_חטיבת-מבצע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nc\Desktop\A4_חטיבת-מבצעים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114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E4"/>
    <w:multiLevelType w:val="hybridMultilevel"/>
    <w:tmpl w:val="408C88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A4B"/>
    <w:multiLevelType w:val="hybridMultilevel"/>
    <w:tmpl w:val="6A5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09F7"/>
    <w:multiLevelType w:val="hybridMultilevel"/>
    <w:tmpl w:val="DDF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AE5"/>
    <w:multiLevelType w:val="hybridMultilevel"/>
    <w:tmpl w:val="D0EA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85E"/>
    <w:multiLevelType w:val="hybridMultilevel"/>
    <w:tmpl w:val="E7FEBDA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68F26BF"/>
    <w:multiLevelType w:val="hybridMultilevel"/>
    <w:tmpl w:val="80F22E22"/>
    <w:lvl w:ilvl="0" w:tplc="3B6052B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699B"/>
    <w:multiLevelType w:val="hybridMultilevel"/>
    <w:tmpl w:val="6E926422"/>
    <w:lvl w:ilvl="0" w:tplc="E8825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798"/>
    <w:multiLevelType w:val="hybridMultilevel"/>
    <w:tmpl w:val="F0A6ACF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0DF7"/>
    <w:multiLevelType w:val="hybridMultilevel"/>
    <w:tmpl w:val="B79695E2"/>
    <w:lvl w:ilvl="0" w:tplc="8B96A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90AF3"/>
    <w:multiLevelType w:val="multilevel"/>
    <w:tmpl w:val="04090021"/>
    <w:lvl w:ilvl="0">
      <w:start w:val="1"/>
      <w:numFmt w:val="hebrew1"/>
      <w:lvlText w:val="%1."/>
      <w:lvlJc w:val="center"/>
      <w:pPr>
        <w:ind w:left="720" w:hanging="360"/>
      </w:pPr>
    </w:lvl>
    <w:lvl w:ilvl="1">
      <w:start w:val="1"/>
      <w:numFmt w:val="decimal"/>
      <w:lvlText w:val="%1.%2."/>
      <w:lvlJc w:val="center"/>
      <w:pPr>
        <w:ind w:left="1080" w:hanging="360"/>
      </w:pPr>
    </w:lvl>
    <w:lvl w:ilvl="2">
      <w:start w:val="1"/>
      <w:numFmt w:val="hebrew1"/>
      <w:lvlText w:val="%1.%2.%3."/>
      <w:lvlJc w:val="center"/>
      <w:pPr>
        <w:ind w:left="1440" w:hanging="360"/>
      </w:pPr>
    </w:lvl>
    <w:lvl w:ilvl="3">
      <w:start w:val="1"/>
      <w:numFmt w:val="decimal"/>
      <w:lvlText w:val="%1.%2.%3.%4."/>
      <w:lvlJc w:val="center"/>
      <w:pPr>
        <w:ind w:left="1800" w:hanging="360"/>
      </w:pPr>
    </w:lvl>
    <w:lvl w:ilvl="4">
      <w:start w:val="1"/>
      <w:numFmt w:val="hebrew1"/>
      <w:lvlText w:val="%1.%2.%3.%4.%5."/>
      <w:lvlJc w:val="center"/>
      <w:pPr>
        <w:ind w:left="2160" w:hanging="360"/>
      </w:pPr>
    </w:lvl>
    <w:lvl w:ilvl="5">
      <w:start w:val="1"/>
      <w:numFmt w:val="decimal"/>
      <w:lvlText w:val="%1.%2.%3.%4.%5.%6."/>
      <w:lvlJc w:val="center"/>
      <w:pPr>
        <w:ind w:left="2520" w:hanging="360"/>
      </w:pPr>
    </w:lvl>
    <w:lvl w:ilvl="6">
      <w:start w:val="1"/>
      <w:numFmt w:val="hebrew1"/>
      <w:lvlText w:val="%1.%2.%3.%4.%5.%6.%7."/>
      <w:lvlJc w:val="center"/>
      <w:pPr>
        <w:ind w:left="2880" w:hanging="360"/>
      </w:pPr>
    </w:lvl>
    <w:lvl w:ilvl="7">
      <w:start w:val="1"/>
      <w:numFmt w:val="decimal"/>
      <w:lvlText w:val="%1.%2.%3.%4.%5.%6.%7.%8."/>
      <w:lvlJc w:val="center"/>
      <w:pPr>
        <w:ind w:left="3240" w:hanging="360"/>
      </w:pPr>
    </w:lvl>
    <w:lvl w:ilvl="8">
      <w:start w:val="1"/>
      <w:numFmt w:val="hebrew1"/>
      <w:lvlText w:val="%1.%2.%3.%4.%5.%6.%7.%8.%9."/>
      <w:lvlJc w:val="center"/>
      <w:pPr>
        <w:ind w:left="3600" w:hanging="360"/>
      </w:pPr>
    </w:lvl>
  </w:abstractNum>
  <w:abstractNum w:abstractNumId="10" w15:restartNumberingAfterBreak="0">
    <w:nsid w:val="373E7CAE"/>
    <w:multiLevelType w:val="hybridMultilevel"/>
    <w:tmpl w:val="AB78A2DC"/>
    <w:lvl w:ilvl="0" w:tplc="5AF27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5323B"/>
    <w:multiLevelType w:val="hybridMultilevel"/>
    <w:tmpl w:val="C9C8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B46"/>
    <w:multiLevelType w:val="hybridMultilevel"/>
    <w:tmpl w:val="DEB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8D5"/>
    <w:multiLevelType w:val="hybridMultilevel"/>
    <w:tmpl w:val="9F0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34C3"/>
    <w:multiLevelType w:val="hybridMultilevel"/>
    <w:tmpl w:val="BDA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70AA"/>
    <w:multiLevelType w:val="hybridMultilevel"/>
    <w:tmpl w:val="E6CA5A8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B05246C"/>
    <w:multiLevelType w:val="hybridMultilevel"/>
    <w:tmpl w:val="07FCC782"/>
    <w:lvl w:ilvl="0" w:tplc="3BB277B2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545A745E">
      <w:start w:val="1"/>
      <w:numFmt w:val="bullet"/>
      <w:lvlText w:val="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B9021A2E">
      <w:start w:val="1"/>
      <w:numFmt w:val="bullet"/>
      <w:lvlText w:val="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9C9CA89A">
      <w:start w:val="1"/>
      <w:numFmt w:val="bullet"/>
      <w:lvlText w:val="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4" w:tplc="A72A9B9A">
      <w:start w:val="1"/>
      <w:numFmt w:val="bullet"/>
      <w:lvlText w:val="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5" w:tplc="DD6C34C4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C0787300">
      <w:start w:val="1"/>
      <w:numFmt w:val="bullet"/>
      <w:lvlText w:val="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7" w:tplc="2C1C7610">
      <w:start w:val="1"/>
      <w:numFmt w:val="bullet"/>
      <w:lvlText w:val="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8" w:tplc="ABB0F0A0">
      <w:start w:val="1"/>
      <w:numFmt w:val="bullet"/>
      <w:lvlText w:val="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5B662016"/>
    <w:multiLevelType w:val="hybridMultilevel"/>
    <w:tmpl w:val="6B7284C6"/>
    <w:lvl w:ilvl="0" w:tplc="279CF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E00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CA3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43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A61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42D3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0C25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887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636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32AF"/>
    <w:multiLevelType w:val="hybridMultilevel"/>
    <w:tmpl w:val="56F0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F9B"/>
    <w:multiLevelType w:val="hybridMultilevel"/>
    <w:tmpl w:val="31A03586"/>
    <w:lvl w:ilvl="0" w:tplc="9D148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8AC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6FD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15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ED9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A7E1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D3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562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E23F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0BEB"/>
    <w:multiLevelType w:val="hybridMultilevel"/>
    <w:tmpl w:val="EA0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17985"/>
    <w:multiLevelType w:val="hybridMultilevel"/>
    <w:tmpl w:val="75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278F7"/>
    <w:multiLevelType w:val="hybridMultilevel"/>
    <w:tmpl w:val="D26AAC46"/>
    <w:lvl w:ilvl="0" w:tplc="A8EC0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4C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A58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6CB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BF1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E0F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5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8C16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6BF0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16CD5"/>
    <w:multiLevelType w:val="hybridMultilevel"/>
    <w:tmpl w:val="1C30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9C8"/>
    <w:multiLevelType w:val="hybridMultilevel"/>
    <w:tmpl w:val="B484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7"/>
  </w:num>
  <w:num w:numId="5">
    <w:abstractNumId w:val="10"/>
  </w:num>
  <w:num w:numId="6">
    <w:abstractNumId w:val="21"/>
  </w:num>
  <w:num w:numId="7">
    <w:abstractNumId w:val="11"/>
  </w:num>
  <w:num w:numId="8">
    <w:abstractNumId w:val="9"/>
  </w:num>
  <w:num w:numId="9">
    <w:abstractNumId w:val="0"/>
  </w:num>
  <w:num w:numId="10">
    <w:abstractNumId w:val="17"/>
  </w:num>
  <w:num w:numId="11">
    <w:abstractNumId w:val="16"/>
  </w:num>
  <w:num w:numId="12">
    <w:abstractNumId w:val="19"/>
  </w:num>
  <w:num w:numId="13">
    <w:abstractNumId w:val="22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  <w:num w:numId="20">
    <w:abstractNumId w:val="18"/>
  </w:num>
  <w:num w:numId="21">
    <w:abstractNumId w:val="13"/>
  </w:num>
  <w:num w:numId="22">
    <w:abstractNumId w:val="12"/>
  </w:num>
  <w:num w:numId="23">
    <w:abstractNumId w:val="2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A"/>
    <w:rsid w:val="00006316"/>
    <w:rsid w:val="000B4E96"/>
    <w:rsid w:val="000D5574"/>
    <w:rsid w:val="00116CDE"/>
    <w:rsid w:val="00123AB1"/>
    <w:rsid w:val="0013380E"/>
    <w:rsid w:val="001E072D"/>
    <w:rsid w:val="001E6754"/>
    <w:rsid w:val="00203E5E"/>
    <w:rsid w:val="00210B68"/>
    <w:rsid w:val="00213034"/>
    <w:rsid w:val="0021466D"/>
    <w:rsid w:val="00223533"/>
    <w:rsid w:val="002261DD"/>
    <w:rsid w:val="002659FB"/>
    <w:rsid w:val="00270649"/>
    <w:rsid w:val="002C2D3D"/>
    <w:rsid w:val="00326464"/>
    <w:rsid w:val="00335DDE"/>
    <w:rsid w:val="0037344C"/>
    <w:rsid w:val="003E4924"/>
    <w:rsid w:val="003E7D3E"/>
    <w:rsid w:val="00432004"/>
    <w:rsid w:val="004622AB"/>
    <w:rsid w:val="004651E0"/>
    <w:rsid w:val="004837A1"/>
    <w:rsid w:val="004B4B30"/>
    <w:rsid w:val="004D6124"/>
    <w:rsid w:val="0050747E"/>
    <w:rsid w:val="00512F48"/>
    <w:rsid w:val="00527003"/>
    <w:rsid w:val="0055578A"/>
    <w:rsid w:val="005A13FE"/>
    <w:rsid w:val="005B0E9A"/>
    <w:rsid w:val="005D37C2"/>
    <w:rsid w:val="0060557F"/>
    <w:rsid w:val="006302D4"/>
    <w:rsid w:val="0065117B"/>
    <w:rsid w:val="00660BDC"/>
    <w:rsid w:val="006A2468"/>
    <w:rsid w:val="006E7A91"/>
    <w:rsid w:val="00701556"/>
    <w:rsid w:val="007135EA"/>
    <w:rsid w:val="007330B3"/>
    <w:rsid w:val="007872BD"/>
    <w:rsid w:val="007E09BF"/>
    <w:rsid w:val="007E785A"/>
    <w:rsid w:val="00811F8F"/>
    <w:rsid w:val="0082366A"/>
    <w:rsid w:val="00835099"/>
    <w:rsid w:val="0084266B"/>
    <w:rsid w:val="008462F2"/>
    <w:rsid w:val="00850918"/>
    <w:rsid w:val="00880B2F"/>
    <w:rsid w:val="00882D80"/>
    <w:rsid w:val="0088754F"/>
    <w:rsid w:val="008C6A51"/>
    <w:rsid w:val="008D6471"/>
    <w:rsid w:val="008F0963"/>
    <w:rsid w:val="00911D46"/>
    <w:rsid w:val="009255B6"/>
    <w:rsid w:val="009319A2"/>
    <w:rsid w:val="00936E9B"/>
    <w:rsid w:val="00956E57"/>
    <w:rsid w:val="00964653"/>
    <w:rsid w:val="00986369"/>
    <w:rsid w:val="009F657F"/>
    <w:rsid w:val="009F669E"/>
    <w:rsid w:val="009F673D"/>
    <w:rsid w:val="00A83280"/>
    <w:rsid w:val="00A915B9"/>
    <w:rsid w:val="00AA2EA3"/>
    <w:rsid w:val="00AA47D2"/>
    <w:rsid w:val="00AA62E8"/>
    <w:rsid w:val="00AD01F7"/>
    <w:rsid w:val="00AE3706"/>
    <w:rsid w:val="00B2042B"/>
    <w:rsid w:val="00B344BD"/>
    <w:rsid w:val="00B96C59"/>
    <w:rsid w:val="00BB3ADD"/>
    <w:rsid w:val="00BD42F5"/>
    <w:rsid w:val="00BF781E"/>
    <w:rsid w:val="00C1051A"/>
    <w:rsid w:val="00C24BE6"/>
    <w:rsid w:val="00C51087"/>
    <w:rsid w:val="00C51475"/>
    <w:rsid w:val="00D01E57"/>
    <w:rsid w:val="00D04768"/>
    <w:rsid w:val="00D25742"/>
    <w:rsid w:val="00D72DA7"/>
    <w:rsid w:val="00D73558"/>
    <w:rsid w:val="00D90EA7"/>
    <w:rsid w:val="00DB22FD"/>
    <w:rsid w:val="00DB7474"/>
    <w:rsid w:val="00DD1829"/>
    <w:rsid w:val="00DD6B68"/>
    <w:rsid w:val="00DE7EE9"/>
    <w:rsid w:val="00DF5C51"/>
    <w:rsid w:val="00E024E5"/>
    <w:rsid w:val="00E74F42"/>
    <w:rsid w:val="00E768D0"/>
    <w:rsid w:val="00EB3E56"/>
    <w:rsid w:val="00F3056F"/>
    <w:rsid w:val="00F319C5"/>
    <w:rsid w:val="00F7691E"/>
    <w:rsid w:val="00F858E8"/>
    <w:rsid w:val="00F86391"/>
    <w:rsid w:val="00F91556"/>
    <w:rsid w:val="00F94AF1"/>
    <w:rsid w:val="00FC2522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DF66"/>
  <w15:docId w15:val="{DE33B0E9-9B04-43B1-8C60-5A1AF04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0649"/>
    <w:pPr>
      <w:keepNext/>
      <w:keepLines/>
      <w:spacing w:before="120" w:after="240" w:line="276" w:lineRule="auto"/>
      <w:outlineLvl w:val="0"/>
    </w:pPr>
    <w:rPr>
      <w:rFonts w:asciiTheme="minorBidi" w:eastAsiaTheme="majorEastAsia" w:hAnsiTheme="min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2FD"/>
    <w:pPr>
      <w:keepNext/>
      <w:keepLines/>
      <w:spacing w:before="360" w:after="0" w:line="276" w:lineRule="auto"/>
      <w:outlineLvl w:val="1"/>
    </w:pPr>
    <w:rPr>
      <w:rFonts w:asciiTheme="minorBidi" w:eastAsiaTheme="majorEastAsia" w:hAnsiTheme="min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22FD"/>
    <w:pPr>
      <w:keepNext/>
      <w:keepLines/>
      <w:spacing w:before="120" w:after="0" w:line="276" w:lineRule="auto"/>
      <w:outlineLvl w:val="2"/>
    </w:pPr>
    <w:rPr>
      <w:rFonts w:asciiTheme="minorBidi" w:eastAsiaTheme="majorEastAsia" w:hAnsiTheme="minorBidi"/>
      <w:b/>
      <w:bCs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651E0"/>
  </w:style>
  <w:style w:type="paragraph" w:styleId="a5">
    <w:name w:val="footer"/>
    <w:basedOn w:val="a"/>
    <w:link w:val="a6"/>
    <w:uiPriority w:val="99"/>
    <w:unhideWhenUsed/>
    <w:rsid w:val="0046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651E0"/>
  </w:style>
  <w:style w:type="character" w:customStyle="1" w:styleId="10">
    <w:name w:val="כותרת 1 תו"/>
    <w:basedOn w:val="a0"/>
    <w:link w:val="1"/>
    <w:uiPriority w:val="9"/>
    <w:rsid w:val="00270649"/>
    <w:rPr>
      <w:rFonts w:asciiTheme="minorBidi" w:eastAsiaTheme="majorEastAsia" w:hAnsiTheme="minorBidi"/>
      <w:color w:val="2E74B5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DB22FD"/>
    <w:rPr>
      <w:rFonts w:asciiTheme="minorBidi" w:eastAsiaTheme="majorEastAsia" w:hAnsiTheme="min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DB22FD"/>
    <w:rPr>
      <w:rFonts w:asciiTheme="minorBidi" w:eastAsiaTheme="majorEastAsia" w:hAnsiTheme="minorBidi"/>
      <w:b/>
      <w:bCs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C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F5C51"/>
    <w:rPr>
      <w:rFonts w:ascii="Tahoma" w:hAnsi="Tahoma" w:cs="Tahoma"/>
      <w:sz w:val="18"/>
      <w:szCs w:val="18"/>
    </w:rPr>
  </w:style>
  <w:style w:type="paragraph" w:styleId="a9">
    <w:name w:val="Title"/>
    <w:aliases w:val="תאריך בראש מסמך"/>
    <w:basedOn w:val="a"/>
    <w:next w:val="a"/>
    <w:link w:val="aa"/>
    <w:uiPriority w:val="10"/>
    <w:qFormat/>
    <w:rsid w:val="0082366A"/>
    <w:pPr>
      <w:spacing w:before="240" w:after="120"/>
    </w:pPr>
  </w:style>
  <w:style w:type="character" w:customStyle="1" w:styleId="aa">
    <w:name w:val="כותרת טקסט תו"/>
    <w:aliases w:val="תאריך בראש מסמך תו"/>
    <w:basedOn w:val="a0"/>
    <w:link w:val="a9"/>
    <w:uiPriority w:val="10"/>
    <w:rsid w:val="0082366A"/>
  </w:style>
  <w:style w:type="paragraph" w:styleId="ab">
    <w:name w:val="Subtitle"/>
    <w:aliases w:val="חתימה בתחתית מסמך"/>
    <w:basedOn w:val="a"/>
    <w:next w:val="a"/>
    <w:link w:val="ac"/>
    <w:uiPriority w:val="11"/>
    <w:qFormat/>
    <w:rsid w:val="004622AB"/>
    <w:pPr>
      <w:spacing w:before="240" w:after="0" w:line="276" w:lineRule="auto"/>
    </w:pPr>
    <w:rPr>
      <w:rFonts w:asciiTheme="minorBidi" w:hAnsiTheme="minorBidi"/>
      <w:sz w:val="24"/>
      <w:szCs w:val="24"/>
    </w:rPr>
  </w:style>
  <w:style w:type="character" w:customStyle="1" w:styleId="ac">
    <w:name w:val="כותרת משנה תו"/>
    <w:aliases w:val="חתימה בתחתית מסמך תו"/>
    <w:basedOn w:val="a0"/>
    <w:link w:val="ab"/>
    <w:uiPriority w:val="11"/>
    <w:rsid w:val="004622AB"/>
    <w:rPr>
      <w:rFonts w:asciiTheme="minorBidi" w:hAnsiTheme="minorBidi"/>
      <w:sz w:val="24"/>
      <w:szCs w:val="24"/>
    </w:rPr>
  </w:style>
  <w:style w:type="character" w:styleId="Hyperlink">
    <w:name w:val="Hyperlink"/>
    <w:basedOn w:val="a0"/>
    <w:uiPriority w:val="99"/>
    <w:unhideWhenUsed/>
    <w:rsid w:val="007135EA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C51087"/>
    <w:pPr>
      <w:ind w:left="720"/>
      <w:contextualSpacing/>
    </w:pPr>
  </w:style>
  <w:style w:type="character" w:customStyle="1" w:styleId="ae">
    <w:name w:val="פיסקת רשימה תו"/>
    <w:link w:val="ad"/>
    <w:uiPriority w:val="34"/>
    <w:locked/>
    <w:rsid w:val="00C51087"/>
  </w:style>
  <w:style w:type="character" w:styleId="af">
    <w:name w:val="Strong"/>
    <w:uiPriority w:val="22"/>
    <w:qFormat/>
    <w:rsid w:val="00C51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a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yk\Desktop\&#1514;&#1489;&#1504;&#1497;&#1514;%20&#1502;&#1505;&#1502;&#1498;%20&#1495;&#1496;&#1497;&#1489;&#1514;%20&#1502;&#1489;&#1510;&#1506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CD84-80A7-4F23-86DC-A466820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חטיבת מבצעים.dotx</Template>
  <TotalTime>6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הרשות הלאומית לבטיחות בדרכים</vt:lpstr>
    </vt:vector>
  </TitlesOfParts>
  <Company>הרשות הלאומית לבטיחות בדרכים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הרשות הלאומית לבטיחות בדרכים</dc:title>
  <dc:creator>Akram Srour</dc:creator>
  <cp:lastModifiedBy>Orly Kupfer</cp:lastModifiedBy>
  <cp:revision>3</cp:revision>
  <cp:lastPrinted>2018-03-26T10:58:00Z</cp:lastPrinted>
  <dcterms:created xsi:type="dcterms:W3CDTF">2018-04-12T09:54:00Z</dcterms:created>
  <dcterms:modified xsi:type="dcterms:W3CDTF">2018-04-12T10:00:00Z</dcterms:modified>
</cp:coreProperties>
</file>