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077" w:rsidRPr="00866519" w:rsidRDefault="00B34077" w:rsidP="00503624">
      <w:pPr>
        <w:spacing w:line="240" w:lineRule="auto"/>
        <w:rPr>
          <w:u w:val="single"/>
          <w:rtl/>
        </w:rPr>
      </w:pPr>
      <w:bookmarkStart w:id="0" w:name="_GoBack"/>
      <w:bookmarkEnd w:id="0"/>
      <w:r w:rsidRPr="00866519">
        <w:rPr>
          <w:rFonts w:hint="cs"/>
          <w:u w:val="single"/>
          <w:rtl/>
        </w:rPr>
        <w:t>קטגורי</w:t>
      </w:r>
      <w:r w:rsidR="00503624" w:rsidRPr="00866519">
        <w:rPr>
          <w:rFonts w:hint="cs"/>
          <w:u w:val="single"/>
          <w:rtl/>
        </w:rPr>
        <w:t>ו</w:t>
      </w:r>
      <w:r w:rsidRPr="00866519">
        <w:rPr>
          <w:rFonts w:hint="cs"/>
          <w:u w:val="single"/>
          <w:rtl/>
        </w:rPr>
        <w:t>ת העבירה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4014"/>
      </w:tblGrid>
      <w:tr w:rsidR="008B1F64" w:rsidRPr="00866519" w:rsidTr="000E46B4">
        <w:tc>
          <w:tcPr>
            <w:tcW w:w="2840" w:type="dxa"/>
          </w:tcPr>
          <w:p w:rsidR="008B1F64" w:rsidRPr="00866519" w:rsidRDefault="008B1F64" w:rsidP="00B34077">
            <w:pPr>
              <w:spacing w:line="276" w:lineRule="auto"/>
              <w:rPr>
                <w:b/>
                <w:bCs/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b/>
                <w:bCs/>
                <w:rtl/>
              </w:rPr>
            </w:pPr>
            <w:r w:rsidRPr="00866519">
              <w:rPr>
                <w:rFonts w:hint="cs"/>
                <w:b/>
                <w:bCs/>
                <w:rtl/>
              </w:rPr>
              <w:t>קטגוריות העבירה</w:t>
            </w:r>
          </w:p>
          <w:p w:rsidR="008B1F64" w:rsidRPr="00866519" w:rsidRDefault="008B1F64" w:rsidP="00B34077">
            <w:pPr>
              <w:spacing w:line="276" w:lineRule="auto"/>
              <w:rPr>
                <w:b/>
                <w:bCs/>
                <w:rtl/>
              </w:rPr>
            </w:pPr>
          </w:p>
        </w:tc>
        <w:tc>
          <w:tcPr>
            <w:tcW w:w="4014" w:type="dxa"/>
          </w:tcPr>
          <w:p w:rsidR="008B1F64" w:rsidRPr="00866519" w:rsidRDefault="008B1F64" w:rsidP="00B34077">
            <w:pPr>
              <w:spacing w:line="276" w:lineRule="auto"/>
              <w:rPr>
                <w:b/>
                <w:bCs/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b/>
                <w:bCs/>
                <w:rtl/>
              </w:rPr>
            </w:pPr>
            <w:r w:rsidRPr="00866519">
              <w:rPr>
                <w:rFonts w:hint="cs"/>
                <w:b/>
                <w:bCs/>
                <w:rtl/>
              </w:rPr>
              <w:t>העבירה</w:t>
            </w:r>
          </w:p>
        </w:tc>
      </w:tr>
      <w:tr w:rsidR="008B1F64" w:rsidRPr="00866519" w:rsidTr="000E46B4">
        <w:tc>
          <w:tcPr>
            <w:tcW w:w="2840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  <w:r w:rsidRPr="00866519">
              <w:rPr>
                <w:rFonts w:hint="cs"/>
                <w:b/>
                <w:bCs/>
                <w:u w:val="single"/>
                <w:rtl/>
              </w:rPr>
              <w:t>עבירות רכוש: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</w:tc>
        <w:tc>
          <w:tcPr>
            <w:tcW w:w="4014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גניבה -  שימוש ברכב ללא רשות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גניבה -  עובד ציבור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 xml:space="preserve">גניבה </w:t>
            </w:r>
            <w:r w:rsidRPr="00866519">
              <w:rPr>
                <w:rtl/>
              </w:rPr>
              <w:t>–</w:t>
            </w:r>
            <w:r w:rsidRPr="00866519">
              <w:rPr>
                <w:rFonts w:hint="cs"/>
                <w:rtl/>
              </w:rPr>
              <w:t xml:space="preserve"> עובדים וסוכנים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גניבות אחרות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גניבות מתוך רכב והתפרצות לרכב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גניבת חלקי רכב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גרימת נזק לרכוש בזדון או ברשלנות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החלקת כלי פריצה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החזקת רכוש גנוב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מזוין בנשק בכוונה לפרוץ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הצתה או שריפה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התפרצות לבתי עסק או למוסדות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התפרצות לבית או לדירה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סחיטה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רכוש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קבלת רכוש גנוב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שוטטות למטרת גניבה</w:t>
            </w:r>
          </w:p>
        </w:tc>
      </w:tr>
      <w:tr w:rsidR="008B1F64" w:rsidRPr="00866519" w:rsidTr="000E46B4">
        <w:tc>
          <w:tcPr>
            <w:tcW w:w="2840" w:type="dxa"/>
          </w:tcPr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  <w:r w:rsidRPr="00866519">
              <w:rPr>
                <w:rFonts w:hint="cs"/>
                <w:b/>
                <w:bCs/>
                <w:u w:val="single"/>
                <w:rtl/>
              </w:rPr>
              <w:t>עבירות שוד: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</w:tc>
        <w:tc>
          <w:tcPr>
            <w:tcW w:w="4014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שוד</w:t>
            </w:r>
          </w:p>
          <w:p w:rsidR="008B1F64" w:rsidRPr="00866519" w:rsidRDefault="008B1F64" w:rsidP="001C116B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שוד בנסיבות חמורות</w:t>
            </w:r>
          </w:p>
        </w:tc>
      </w:tr>
      <w:tr w:rsidR="008B1F64" w:rsidRPr="00866519" w:rsidTr="000E46B4">
        <w:tc>
          <w:tcPr>
            <w:tcW w:w="2840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  <w:r w:rsidRPr="00866519">
              <w:rPr>
                <w:rFonts w:hint="cs"/>
                <w:b/>
                <w:bCs/>
                <w:u w:val="single"/>
                <w:rtl/>
              </w:rPr>
              <w:t>עבירות סמים: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</w:tc>
        <w:tc>
          <w:tcPr>
            <w:tcW w:w="4014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אחזקת סמים שלא לצריכה עצמית</w:t>
            </w:r>
          </w:p>
          <w:p w:rsidR="008B1F64" w:rsidRPr="00866519" w:rsidRDefault="008B1F64" w:rsidP="001C116B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גידול, ייצור והפקה של סמים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סחר בסמים, יבואם או יצואם</w:t>
            </w:r>
          </w:p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שימוש בסמים מסוכנים</w:t>
            </w:r>
          </w:p>
        </w:tc>
      </w:tr>
      <w:tr w:rsidR="008B1F64" w:rsidRPr="00866519" w:rsidTr="000E46B4">
        <w:tc>
          <w:tcPr>
            <w:tcW w:w="2840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  <w:r w:rsidRPr="00866519">
              <w:rPr>
                <w:rFonts w:hint="cs"/>
                <w:b/>
                <w:bCs/>
                <w:u w:val="single"/>
                <w:rtl/>
              </w:rPr>
              <w:t>עבירות על הסדר הציבורי: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</w:tc>
        <w:tc>
          <w:tcPr>
            <w:tcW w:w="4014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הכשלה או העלבה של עובד ציבור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הסגת גבול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 xml:space="preserve">עבירות על הסדר הציבורי </w:t>
            </w:r>
            <w:r w:rsidRPr="00866519">
              <w:rPr>
                <w:rtl/>
              </w:rPr>
              <w:t>–</w:t>
            </w:r>
            <w:r w:rsidRPr="00866519">
              <w:rPr>
                <w:rFonts w:hint="cs"/>
                <w:rtl/>
              </w:rPr>
              <w:t xml:space="preserve"> אחר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התנהגות פסולה במקום ציבורי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התקהלות או התאגדות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משחקים אסורים והימורים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על הסדר הציבורי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כלפי הדת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כלפי המשפט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כלפי שירות הביטחון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קטטות או הפרעות במקום ציבורי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שוחד</w:t>
            </w:r>
          </w:p>
        </w:tc>
      </w:tr>
      <w:tr w:rsidR="008B1F64" w:rsidRPr="00866519" w:rsidTr="000E46B4">
        <w:tc>
          <w:tcPr>
            <w:tcW w:w="2840" w:type="dxa"/>
          </w:tcPr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  <w:r w:rsidRPr="00866519">
              <w:rPr>
                <w:rFonts w:hint="cs"/>
                <w:b/>
                <w:bCs/>
                <w:u w:val="single"/>
                <w:rtl/>
              </w:rPr>
              <w:t>עבירות אלימות: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</w:tc>
        <w:tc>
          <w:tcPr>
            <w:tcW w:w="4014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איומים</w:t>
            </w:r>
          </w:p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גרימת חבלה גופנית חמורה</w:t>
            </w:r>
          </w:p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חטיפה /כפייה/ מאסר שווא</w:t>
            </w:r>
          </w:p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כלפי גוף האדם</w:t>
            </w:r>
          </w:p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רשלנות ופחזנות כללית</w:t>
            </w:r>
          </w:p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תקיפה למעט תקיפה של עובד ציבור</w:t>
            </w:r>
          </w:p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lastRenderedPageBreak/>
              <w:t>תקיפה למעט תקיפה של שוטר או חייל</w:t>
            </w:r>
          </w:p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תקיפה לשם גניבה</w:t>
            </w:r>
          </w:p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תקיפת שוטר בנסיבות חמורות</w:t>
            </w:r>
          </w:p>
          <w:p w:rsidR="008B1F64" w:rsidRPr="00866519" w:rsidRDefault="008B1F64" w:rsidP="001C116B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תקיפת שוטרים</w:t>
            </w:r>
          </w:p>
          <w:p w:rsidR="008B1F64" w:rsidRPr="00866519" w:rsidRDefault="008B1F64" w:rsidP="001C116B">
            <w:pPr>
              <w:spacing w:line="276" w:lineRule="auto"/>
              <w:rPr>
                <w:rtl/>
              </w:rPr>
            </w:pPr>
          </w:p>
          <w:p w:rsidR="00E71B30" w:rsidRPr="00866519" w:rsidRDefault="00E71B30" w:rsidP="001C116B">
            <w:pPr>
              <w:spacing w:line="276" w:lineRule="auto"/>
              <w:rPr>
                <w:rtl/>
              </w:rPr>
            </w:pPr>
          </w:p>
          <w:p w:rsidR="00E71B30" w:rsidRPr="00866519" w:rsidRDefault="00E71B30" w:rsidP="001C116B">
            <w:pPr>
              <w:spacing w:line="276" w:lineRule="auto"/>
              <w:rPr>
                <w:rtl/>
              </w:rPr>
            </w:pPr>
          </w:p>
        </w:tc>
      </w:tr>
      <w:tr w:rsidR="008B1F64" w:rsidRPr="00866519" w:rsidTr="000E46B4">
        <w:tc>
          <w:tcPr>
            <w:tcW w:w="2840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  <w:r w:rsidRPr="00866519">
              <w:rPr>
                <w:rFonts w:hint="cs"/>
                <w:b/>
                <w:bCs/>
                <w:u w:val="single"/>
                <w:rtl/>
              </w:rPr>
              <w:t>עבירות רישוי ותעבורה: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</w:tc>
        <w:tc>
          <w:tcPr>
            <w:tcW w:w="4014" w:type="dxa"/>
          </w:tcPr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רישוי מלאכות /תעשיות/ עסקים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רישוי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תעבורה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שאר עבירות רישוי</w:t>
            </w:r>
          </w:p>
        </w:tc>
      </w:tr>
      <w:tr w:rsidR="008B1F64" w:rsidRPr="00866519" w:rsidTr="000E46B4">
        <w:tc>
          <w:tcPr>
            <w:tcW w:w="2840" w:type="dxa"/>
          </w:tcPr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b/>
                <w:bCs/>
                <w:u w:val="single"/>
                <w:rtl/>
              </w:rPr>
              <w:t>עבירות מרמה/ כלכליות</w:t>
            </w:r>
            <w:r w:rsidRPr="00866519">
              <w:rPr>
                <w:rFonts w:hint="cs"/>
                <w:rtl/>
              </w:rPr>
              <w:t>: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</w:tc>
        <w:tc>
          <w:tcPr>
            <w:tcW w:w="4014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1C116B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זיוף של כסף ובולים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זיוף מסמכים והפצתם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מרמרה ועושק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משיכת ציק ללא כיסוי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מרמה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שאר עבירות מרמה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 xml:space="preserve">עבירות כלכליות 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פיסקליות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פיקוח כללי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שאר העבירות הכלכליות</w:t>
            </w:r>
          </w:p>
        </w:tc>
      </w:tr>
      <w:tr w:rsidR="008B1F64" w:rsidRPr="00866519" w:rsidTr="000E46B4">
        <w:tc>
          <w:tcPr>
            <w:tcW w:w="2840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b/>
                <w:bCs/>
                <w:u w:val="single"/>
                <w:rtl/>
              </w:rPr>
              <w:t>עבירות על ביטחון המדינה</w:t>
            </w:r>
            <w:r w:rsidRPr="00866519">
              <w:rPr>
                <w:rFonts w:hint="cs"/>
                <w:rtl/>
              </w:rPr>
              <w:t>: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</w:tc>
        <w:tc>
          <w:tcPr>
            <w:tcW w:w="4014" w:type="dxa"/>
          </w:tcPr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0E46B4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בגידה וריגול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 xml:space="preserve">בטחון המדינה </w:t>
            </w:r>
            <w:r w:rsidRPr="00866519">
              <w:rPr>
                <w:rtl/>
              </w:rPr>
              <w:t>–</w:t>
            </w:r>
            <w:r w:rsidRPr="00866519">
              <w:rPr>
                <w:rFonts w:hint="cs"/>
                <w:rtl/>
              </w:rPr>
              <w:t xml:space="preserve"> אחר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הצתה על רקע לאומני (ישן)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 xml:space="preserve">השלכת בקבוק תעברה </w:t>
            </w:r>
            <w:r w:rsidRPr="00866519">
              <w:rPr>
                <w:rtl/>
              </w:rPr>
              <w:t>–</w:t>
            </w:r>
            <w:r w:rsidRPr="00866519">
              <w:rPr>
                <w:rFonts w:hint="cs"/>
                <w:rtl/>
              </w:rPr>
              <w:t xml:space="preserve"> ביטחון (ישן)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חוקי חירום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מסירת סודות רשמיים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 xml:space="preserve">ניסיון לרצח </w:t>
            </w:r>
            <w:r w:rsidRPr="00866519">
              <w:rPr>
                <w:rtl/>
              </w:rPr>
              <w:t>–</w:t>
            </w:r>
            <w:r w:rsidRPr="00866519">
              <w:rPr>
                <w:rFonts w:hint="cs"/>
                <w:rtl/>
              </w:rPr>
              <w:t xml:space="preserve"> פעולות איבה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על בטחון המדינה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אמצעי לחימה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רצח על פעולות איבה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תמיכה בטרור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אחזקת נשק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הסעת שוהים בלתי חוקיים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אמל"ח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ביצוע פשע</w:t>
            </w:r>
          </w:p>
        </w:tc>
      </w:tr>
      <w:tr w:rsidR="008B1F64" w:rsidRPr="00866519" w:rsidTr="000E46B4">
        <w:tc>
          <w:tcPr>
            <w:tcW w:w="2840" w:type="dxa"/>
          </w:tcPr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  <w:r w:rsidRPr="00866519">
              <w:rPr>
                <w:rFonts w:hint="cs"/>
                <w:b/>
                <w:bCs/>
                <w:u w:val="single"/>
                <w:rtl/>
              </w:rPr>
              <w:t>עבירות כלפי חיי אדם: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</w:tc>
        <w:tc>
          <w:tcPr>
            <w:tcW w:w="4014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גרימת מוות ברשלנות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גרימת מוות ברשלנות בתאונת דרכים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הריגה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 xml:space="preserve">עבירות כלפי חיי אדם </w:t>
            </w:r>
            <w:r w:rsidRPr="00866519">
              <w:rPr>
                <w:rtl/>
              </w:rPr>
              <w:t>–</w:t>
            </w:r>
            <w:r w:rsidRPr="00866519">
              <w:rPr>
                <w:rFonts w:hint="cs"/>
                <w:rtl/>
              </w:rPr>
              <w:t xml:space="preserve"> אחר</w:t>
            </w:r>
          </w:p>
          <w:p w:rsidR="008B1F64" w:rsidRPr="00866519" w:rsidRDefault="008B1F64" w:rsidP="00A15C30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ניסיון לרצח</w:t>
            </w:r>
          </w:p>
          <w:p w:rsidR="008B1F64" w:rsidRPr="00866519" w:rsidRDefault="008B1F64" w:rsidP="00A15C30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כלפי חיי אדם</w:t>
            </w:r>
          </w:p>
          <w:p w:rsidR="008B1F64" w:rsidRPr="00866519" w:rsidRDefault="008B1F64" w:rsidP="00A15C30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רצח</w:t>
            </w:r>
          </w:p>
          <w:p w:rsidR="008B1F64" w:rsidRPr="00866519" w:rsidRDefault="008B1F64" w:rsidP="00A15C30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שידול לרצח</w:t>
            </w:r>
          </w:p>
        </w:tc>
      </w:tr>
      <w:tr w:rsidR="008B1F64" w:rsidRPr="00866519" w:rsidTr="000E46B4">
        <w:tc>
          <w:tcPr>
            <w:tcW w:w="2840" w:type="dxa"/>
          </w:tcPr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b/>
                <w:bCs/>
                <w:u w:val="single"/>
                <w:rtl/>
              </w:rPr>
            </w:pPr>
            <w:r w:rsidRPr="00866519">
              <w:rPr>
                <w:rFonts w:hint="cs"/>
                <w:b/>
                <w:bCs/>
                <w:u w:val="single"/>
                <w:rtl/>
              </w:rPr>
              <w:t>עבירות מין: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</w:tc>
        <w:tc>
          <w:tcPr>
            <w:tcW w:w="4014" w:type="dxa"/>
          </w:tcPr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אונס בכוח או באיומים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בעילה שלא כחוק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מעשה מגונה בכוח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מעשה מגונה בפומבי</w:t>
            </w:r>
          </w:p>
          <w:p w:rsidR="008B1F64" w:rsidRPr="00866519" w:rsidRDefault="008B1F64" w:rsidP="00B34077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מעשה מגונה שלא בכח</w:t>
            </w:r>
          </w:p>
          <w:p w:rsidR="008B1F64" w:rsidRPr="00866519" w:rsidRDefault="008B1F64" w:rsidP="00A15C30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ניסיון לעבירות מין</w:t>
            </w:r>
          </w:p>
          <w:p w:rsidR="008B1F64" w:rsidRPr="00866519" w:rsidRDefault="008B1F64" w:rsidP="00A15C30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בלתי טבעיות</w:t>
            </w:r>
          </w:p>
          <w:p w:rsidR="008B1F64" w:rsidRPr="00866519" w:rsidRDefault="008B1F64" w:rsidP="00A15C30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מין</w:t>
            </w:r>
          </w:p>
          <w:p w:rsidR="008B1F64" w:rsidRPr="00866519" w:rsidRDefault="008B1F64" w:rsidP="00A15C30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עבירות מין אחרות</w:t>
            </w:r>
          </w:p>
          <w:p w:rsidR="008B1F64" w:rsidRPr="00866519" w:rsidRDefault="008B1F64" w:rsidP="00D62613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הבאת אדם למעשה סדום</w:t>
            </w:r>
          </w:p>
          <w:p w:rsidR="008B1F64" w:rsidRPr="00866519" w:rsidRDefault="008B1F64" w:rsidP="00D62613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ניהול או החזקת בית בושת</w:t>
            </w:r>
          </w:p>
          <w:p w:rsidR="008B1F64" w:rsidRPr="00866519" w:rsidRDefault="008B1F64" w:rsidP="00D62613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ניצול קטינים לזנות</w:t>
            </w:r>
          </w:p>
          <w:p w:rsidR="008B1F64" w:rsidRPr="00866519" w:rsidRDefault="008B1F64" w:rsidP="00D62613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שוטטות למטרת זנות</w:t>
            </w:r>
          </w:p>
          <w:p w:rsidR="008B1F64" w:rsidRPr="00866519" w:rsidRDefault="008B1F64" w:rsidP="00D62613">
            <w:pPr>
              <w:spacing w:line="276" w:lineRule="auto"/>
              <w:rPr>
                <w:rtl/>
              </w:rPr>
            </w:pPr>
            <w:r w:rsidRPr="00866519">
              <w:rPr>
                <w:rFonts w:hint="cs"/>
                <w:rtl/>
              </w:rPr>
              <w:t>שידול למעשה זנות</w:t>
            </w:r>
          </w:p>
          <w:p w:rsidR="008B1F64" w:rsidRPr="00866519" w:rsidRDefault="008B1F64" w:rsidP="00A15C30">
            <w:pPr>
              <w:spacing w:line="276" w:lineRule="auto"/>
              <w:rPr>
                <w:rtl/>
              </w:rPr>
            </w:pPr>
          </w:p>
        </w:tc>
      </w:tr>
    </w:tbl>
    <w:p w:rsidR="00B34077" w:rsidRPr="00866519" w:rsidRDefault="0022484A">
      <w:pPr>
        <w:rPr>
          <w:u w:val="single"/>
        </w:rPr>
      </w:pPr>
      <w:r w:rsidRPr="00866519">
        <w:rPr>
          <w:rFonts w:hint="cs"/>
          <w:u w:val="single"/>
          <w:rtl/>
        </w:rPr>
        <w:t xml:space="preserve"> </w:t>
      </w:r>
    </w:p>
    <w:sectPr w:rsidR="00B34077" w:rsidRPr="00866519" w:rsidSect="003A437E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DAC" w:rsidRDefault="000E7DAC" w:rsidP="00A15C30">
      <w:pPr>
        <w:spacing w:after="0" w:line="240" w:lineRule="auto"/>
      </w:pPr>
      <w:r>
        <w:separator/>
      </w:r>
    </w:p>
  </w:endnote>
  <w:endnote w:type="continuationSeparator" w:id="0">
    <w:p w:rsidR="000E7DAC" w:rsidRDefault="000E7DAC" w:rsidP="00A15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DAC" w:rsidRDefault="000E7DAC" w:rsidP="00A15C30">
      <w:pPr>
        <w:spacing w:after="0" w:line="240" w:lineRule="auto"/>
      </w:pPr>
      <w:r>
        <w:separator/>
      </w:r>
    </w:p>
  </w:footnote>
  <w:footnote w:type="continuationSeparator" w:id="0">
    <w:p w:rsidR="000E7DAC" w:rsidRDefault="000E7DAC" w:rsidP="00A15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939177346"/>
      <w:docPartObj>
        <w:docPartGallery w:val="Page Numbers (Top of Page)"/>
        <w:docPartUnique/>
      </w:docPartObj>
    </w:sdtPr>
    <w:sdtEndPr>
      <w:rPr>
        <w:cs/>
      </w:rPr>
    </w:sdtEndPr>
    <w:sdtContent>
      <w:p w:rsidR="000D5CCD" w:rsidRDefault="000D5CCD">
        <w:pPr>
          <w:pStyle w:val="a5"/>
          <w:jc w:val="right"/>
          <w:rPr>
            <w:rtl/>
            <w:cs/>
          </w:rPr>
        </w:pPr>
        <w:r>
          <w:fldChar w:fldCharType="begin"/>
        </w:r>
        <w:r>
          <w:rPr>
            <w:rtl/>
            <w:cs/>
          </w:rPr>
          <w:instrText>PAGE   \* MERGEFORMAT</w:instrText>
        </w:r>
        <w:r>
          <w:fldChar w:fldCharType="separate"/>
        </w:r>
        <w:r w:rsidR="000E7DAC" w:rsidRPr="000E7DAC">
          <w:rPr>
            <w:noProof/>
            <w:rtl/>
            <w:lang w:val="he-IL"/>
          </w:rPr>
          <w:t>1</w:t>
        </w:r>
        <w:r>
          <w:fldChar w:fldCharType="end"/>
        </w:r>
      </w:p>
    </w:sdtContent>
  </w:sdt>
  <w:p w:rsidR="00A15C30" w:rsidRDefault="00A15C3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EB5"/>
    <w:rsid w:val="000D5CCD"/>
    <w:rsid w:val="000E46B4"/>
    <w:rsid w:val="000E7DAC"/>
    <w:rsid w:val="001C116B"/>
    <w:rsid w:val="0020665E"/>
    <w:rsid w:val="0022484A"/>
    <w:rsid w:val="003A437E"/>
    <w:rsid w:val="0040097B"/>
    <w:rsid w:val="004E363C"/>
    <w:rsid w:val="00503624"/>
    <w:rsid w:val="00557E0E"/>
    <w:rsid w:val="005F62E4"/>
    <w:rsid w:val="00650615"/>
    <w:rsid w:val="006D469F"/>
    <w:rsid w:val="007210D4"/>
    <w:rsid w:val="007C2AAA"/>
    <w:rsid w:val="007C2F8F"/>
    <w:rsid w:val="00866519"/>
    <w:rsid w:val="008B1F64"/>
    <w:rsid w:val="008B6EB5"/>
    <w:rsid w:val="009851D6"/>
    <w:rsid w:val="00A15C30"/>
    <w:rsid w:val="00B34077"/>
    <w:rsid w:val="00C41948"/>
    <w:rsid w:val="00D62613"/>
    <w:rsid w:val="00E71B30"/>
    <w:rsid w:val="00F8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61D10B-2CF6-4C10-A7D5-E4711FC7F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David"/>
        <w:sz w:val="24"/>
        <w:szCs w:val="24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68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סגנון1"/>
    <w:basedOn w:val="a"/>
    <w:link w:val="10"/>
    <w:autoRedefine/>
    <w:qFormat/>
    <w:rsid w:val="00C41948"/>
  </w:style>
  <w:style w:type="character" w:customStyle="1" w:styleId="10">
    <w:name w:val="סגנון1 תו"/>
    <w:basedOn w:val="a0"/>
    <w:link w:val="1"/>
    <w:rsid w:val="00C41948"/>
    <w:rPr>
      <w:rFonts w:cs="David"/>
      <w:sz w:val="24"/>
      <w:szCs w:val="24"/>
    </w:rPr>
  </w:style>
  <w:style w:type="paragraph" w:styleId="a3">
    <w:name w:val="No Spacing"/>
    <w:uiPriority w:val="1"/>
    <w:qFormat/>
    <w:rsid w:val="00F81684"/>
    <w:pPr>
      <w:bidi/>
      <w:spacing w:after="0" w:line="240" w:lineRule="auto"/>
    </w:pPr>
  </w:style>
  <w:style w:type="table" w:styleId="a4">
    <w:name w:val="Table Grid"/>
    <w:basedOn w:val="a1"/>
    <w:uiPriority w:val="59"/>
    <w:rsid w:val="00B340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15C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A15C30"/>
  </w:style>
  <w:style w:type="paragraph" w:styleId="a7">
    <w:name w:val="footer"/>
    <w:basedOn w:val="a"/>
    <w:link w:val="a8"/>
    <w:uiPriority w:val="99"/>
    <w:unhideWhenUsed/>
    <w:rsid w:val="00A15C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A15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348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Rohale</dc:creator>
  <cp:lastModifiedBy>User</cp:lastModifiedBy>
  <cp:revision>2</cp:revision>
  <cp:lastPrinted>2015-10-08T09:51:00Z</cp:lastPrinted>
  <dcterms:created xsi:type="dcterms:W3CDTF">2016-06-26T12:16:00Z</dcterms:created>
  <dcterms:modified xsi:type="dcterms:W3CDTF">2016-06-26T12:16:00Z</dcterms:modified>
</cp:coreProperties>
</file>