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36C" w:rsidRDefault="00690C10" w:rsidP="006E436C">
      <w:pPr>
        <w:pStyle w:val="Heading1"/>
        <w:ind w:left="-360"/>
        <w:rPr>
          <w:color w:val="FF0000"/>
          <w:u w:val="single"/>
          <w:rtl/>
          <w:lang w:eastAsia="en-US"/>
        </w:rPr>
      </w:pPr>
      <w:r w:rsidRPr="006E436C">
        <w:rPr>
          <w:b/>
          <w:bCs/>
          <w:color w:val="FF0000"/>
          <w:sz w:val="24"/>
          <w:szCs w:val="24"/>
          <w:u w:val="single"/>
          <w:rtl/>
        </w:rPr>
        <w:fldChar w:fldCharType="begin"/>
      </w:r>
      <w:r w:rsidR="006E436C" w:rsidRPr="006E436C">
        <w:rPr>
          <w:b/>
          <w:bCs/>
          <w:color w:val="FF0000"/>
          <w:sz w:val="24"/>
          <w:szCs w:val="24"/>
          <w:u w:val="single"/>
          <w:rtl/>
        </w:rPr>
        <w:instrText xml:space="preserve"> </w:instrText>
      </w:r>
      <w:r w:rsidR="006E436C" w:rsidRPr="006E436C">
        <w:rPr>
          <w:b/>
          <w:bCs/>
          <w:color w:val="FF0000"/>
          <w:sz w:val="24"/>
          <w:szCs w:val="24"/>
          <w:u w:val="single"/>
        </w:rPr>
        <w:instrText>HYPERLINK "http://he.wikipedia.org/wiki/1842" \o "1842</w:instrText>
      </w:r>
      <w:r w:rsidR="006E436C" w:rsidRPr="006E436C">
        <w:rPr>
          <w:b/>
          <w:bCs/>
          <w:color w:val="FF0000"/>
          <w:sz w:val="24"/>
          <w:szCs w:val="24"/>
          <w:u w:val="single"/>
          <w:rtl/>
        </w:rPr>
        <w:instrText xml:space="preserve">" </w:instrText>
      </w:r>
      <w:r w:rsidRPr="006E436C">
        <w:rPr>
          <w:b/>
          <w:bCs/>
          <w:color w:val="FF0000"/>
          <w:sz w:val="24"/>
          <w:szCs w:val="24"/>
          <w:u w:val="single"/>
          <w:rtl/>
        </w:rPr>
        <w:fldChar w:fldCharType="separate"/>
      </w:r>
      <w:r w:rsidR="006E436C" w:rsidRPr="006E436C">
        <w:rPr>
          <w:rFonts w:hint="cs"/>
          <w:b/>
          <w:bCs/>
          <w:color w:val="FF0000"/>
          <w:sz w:val="24"/>
          <w:szCs w:val="24"/>
          <w:u w:val="single"/>
          <w:rtl/>
          <w:lang w:eastAsia="en-US"/>
        </w:rPr>
        <w:t xml:space="preserve"> ליאונרד ברנשטיין</w:t>
      </w:r>
      <w:r w:rsidR="006E436C" w:rsidRPr="006E436C">
        <w:rPr>
          <w:rFonts w:hint="cs"/>
          <w:color w:val="FF0000"/>
          <w:sz w:val="24"/>
          <w:szCs w:val="24"/>
          <w:u w:val="single"/>
          <w:rtl/>
          <w:lang w:eastAsia="en-US"/>
        </w:rPr>
        <w:t xml:space="preserve"> </w:t>
      </w:r>
      <w:r w:rsidRPr="006E436C">
        <w:rPr>
          <w:b/>
          <w:bCs/>
          <w:color w:val="FF0000"/>
          <w:sz w:val="24"/>
          <w:szCs w:val="24"/>
          <w:u w:val="single"/>
          <w:rtl/>
        </w:rPr>
        <w:fldChar w:fldCharType="end"/>
      </w:r>
      <w:r w:rsidR="006E436C" w:rsidRPr="006E436C">
        <w:rPr>
          <w:rFonts w:hint="cs"/>
          <w:b/>
          <w:bCs/>
          <w:color w:val="FF0000"/>
          <w:sz w:val="24"/>
          <w:szCs w:val="24"/>
          <w:u w:val="single"/>
          <w:lang w:eastAsia="en-US"/>
        </w:rPr>
        <w:t xml:space="preserve"> Leonard</w:t>
      </w:r>
      <w:r w:rsidR="006E436C" w:rsidRPr="006E436C">
        <w:rPr>
          <w:rFonts w:hint="cs"/>
          <w:b/>
          <w:bCs/>
          <w:color w:val="FF0000"/>
          <w:sz w:val="24"/>
          <w:szCs w:val="24"/>
          <w:u w:val="single"/>
          <w:rtl/>
          <w:lang w:eastAsia="en-US"/>
        </w:rPr>
        <w:t xml:space="preserve"> </w:t>
      </w:r>
      <w:r w:rsidR="006E436C" w:rsidRPr="006E436C">
        <w:rPr>
          <w:rFonts w:hint="cs"/>
          <w:b/>
          <w:bCs/>
          <w:color w:val="FF0000"/>
          <w:sz w:val="24"/>
          <w:szCs w:val="24"/>
          <w:u w:val="single"/>
          <w:lang w:eastAsia="en-US"/>
        </w:rPr>
        <w:t>Bernstein</w:t>
      </w:r>
      <w:r w:rsidR="006E436C" w:rsidRPr="00B10BDC">
        <w:rPr>
          <w:rFonts w:hint="cs"/>
          <w:color w:val="FF0000"/>
          <w:u w:val="single"/>
          <w:rtl/>
          <w:lang w:eastAsia="en-US"/>
        </w:rPr>
        <w:t xml:space="preserve"> </w:t>
      </w:r>
      <w:r w:rsidR="006E436C" w:rsidRPr="006E436C">
        <w:rPr>
          <w:rFonts w:hint="cs"/>
          <w:color w:val="FF0000"/>
          <w:sz w:val="24"/>
          <w:szCs w:val="24"/>
          <w:u w:val="single"/>
          <w:rtl/>
          <w:lang w:eastAsia="en-US"/>
        </w:rPr>
        <w:t>1918-1990</w:t>
      </w:r>
    </w:p>
    <w:p w:rsidR="006E436C" w:rsidRPr="00B10BDC" w:rsidRDefault="006E436C" w:rsidP="006E436C">
      <w:r>
        <w:rPr>
          <w:noProof/>
          <w:color w:val="0000FF"/>
          <w:rtl/>
          <w:lang w:eastAsia="en-US"/>
        </w:rPr>
        <w:drawing>
          <wp:inline distT="0" distB="0" distL="0" distR="0">
            <wp:extent cx="1371600" cy="1724025"/>
            <wp:effectExtent l="19050" t="0" r="0" b="0"/>
            <wp:docPr id="1" name="Picture 1" descr="קובץ:Leonard Bernstein 1971.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קובץ:Leonard Bernstein 1971.jpg"/>
                    <pic:cNvPicPr>
                      <a:picLocks noChangeAspect="1" noChangeArrowheads="1"/>
                    </pic:cNvPicPr>
                  </pic:nvPicPr>
                  <pic:blipFill>
                    <a:blip r:embed="rId6" cstate="print"/>
                    <a:srcRect/>
                    <a:stretch>
                      <a:fillRect/>
                    </a:stretch>
                  </pic:blipFill>
                  <pic:spPr bwMode="auto">
                    <a:xfrm>
                      <a:off x="0" y="0"/>
                      <a:ext cx="1371600" cy="1724025"/>
                    </a:xfrm>
                    <a:prstGeom prst="rect">
                      <a:avLst/>
                    </a:prstGeom>
                    <a:noFill/>
                    <a:ln w="9525">
                      <a:noFill/>
                      <a:miter lim="800000"/>
                      <a:headEnd/>
                      <a:tailEnd/>
                    </a:ln>
                  </pic:spPr>
                </pic:pic>
              </a:graphicData>
            </a:graphic>
          </wp:inline>
        </w:drawing>
      </w:r>
    </w:p>
    <w:p w:rsidR="006E436C" w:rsidRDefault="006E436C" w:rsidP="006E436C">
      <w:pPr>
        <w:spacing w:before="100" w:beforeAutospacing="1" w:after="100" w:afterAutospacing="1"/>
        <w:jc w:val="both"/>
        <w:rPr>
          <w:rStyle w:val="mw-headline"/>
          <w:i/>
          <w:iCs/>
          <w:sz w:val="28"/>
          <w:szCs w:val="28"/>
          <w:rtl/>
        </w:rPr>
      </w:pPr>
      <w:r w:rsidRPr="006E436C">
        <w:rPr>
          <w:rFonts w:eastAsia="Times New Roman" w:hint="cs"/>
          <w:b/>
          <w:bCs/>
          <w:rtl/>
          <w:lang w:eastAsia="en-US"/>
        </w:rPr>
        <w:t>ליאונרד ברנשטיין</w:t>
      </w:r>
      <w:r w:rsidRPr="006E436C">
        <w:rPr>
          <w:rFonts w:eastAsia="Times New Roman" w:hint="cs"/>
          <w:rtl/>
          <w:lang w:eastAsia="en-US"/>
        </w:rPr>
        <w:t xml:space="preserve"> (נהגה: </w:t>
      </w:r>
      <w:r w:rsidRPr="006E436C">
        <w:rPr>
          <w:rFonts w:eastAsia="Times New Roman" w:hint="cs"/>
          <w:b/>
          <w:bCs/>
          <w:rtl/>
          <w:lang w:eastAsia="en-US"/>
        </w:rPr>
        <w:t>לנארד ברנסטין</w:t>
      </w:r>
      <w:r w:rsidRPr="006E436C">
        <w:rPr>
          <w:rFonts w:eastAsia="Times New Roman" w:hint="cs"/>
          <w:rtl/>
          <w:lang w:eastAsia="en-US"/>
        </w:rPr>
        <w:t xml:space="preserve">; </w:t>
      </w:r>
      <w:r w:rsidRPr="006E436C">
        <w:rPr>
          <w:rFonts w:eastAsia="Times New Roman" w:hint="cs"/>
          <w:b/>
          <w:bCs/>
          <w:lang w:eastAsia="en-US"/>
        </w:rPr>
        <w:t>Leonard</w:t>
      </w:r>
      <w:r w:rsidRPr="006E436C">
        <w:rPr>
          <w:rFonts w:eastAsia="Times New Roman" w:hint="cs"/>
          <w:b/>
          <w:bCs/>
          <w:rtl/>
          <w:lang w:eastAsia="en-US"/>
        </w:rPr>
        <w:t xml:space="preserve"> </w:t>
      </w:r>
      <w:r w:rsidRPr="006E436C">
        <w:rPr>
          <w:rFonts w:eastAsia="Times New Roman" w:hint="cs"/>
          <w:b/>
          <w:bCs/>
          <w:lang w:eastAsia="en-US"/>
        </w:rPr>
        <w:t>Bernstein</w:t>
      </w:r>
      <w:r w:rsidRPr="006E436C">
        <w:rPr>
          <w:rFonts w:eastAsia="Times New Roman" w:hint="cs"/>
          <w:rtl/>
          <w:lang w:eastAsia="en-US"/>
        </w:rPr>
        <w:t xml:space="preserve">;‏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"http://he.wikipedia.org/wiki/25_%D7%91%D7%90%D7%95%D7%92%D7%95%D7%A1%D7%98" \o "25</w:instrText>
      </w:r>
      <w:r w:rsidRPr="006E436C">
        <w:rPr>
          <w:rFonts w:eastAsia="Times New Roman"/>
          <w:rtl/>
          <w:lang w:eastAsia="en-US"/>
        </w:rPr>
        <w:instrText xml:space="preserve"> באוגוסט" </w:instrText>
      </w:r>
      <w:r w:rsidR="00690C10" w:rsidRPr="006E436C">
        <w:rPr>
          <w:rFonts w:eastAsia="Times New Roman"/>
          <w:rtl/>
          <w:lang w:eastAsia="en-US"/>
        </w:rPr>
        <w:fldChar w:fldCharType="separate"/>
      </w:r>
      <w:r w:rsidRPr="006E436C">
        <w:rPr>
          <w:rFonts w:eastAsia="Times New Roman" w:hint="cs"/>
          <w:rtl/>
          <w:lang w:eastAsia="en-US"/>
        </w:rPr>
        <w:t>25 באוגוסט</w:t>
      </w:r>
      <w:r w:rsidR="00690C10" w:rsidRPr="006E436C">
        <w:rPr>
          <w:rFonts w:eastAsia="Times New Roman"/>
          <w:rtl/>
          <w:lang w:eastAsia="en-US"/>
        </w:rPr>
        <w:fldChar w:fldCharType="end"/>
      </w:r>
      <w:r w:rsidRPr="006E436C">
        <w:rPr>
          <w:rFonts w:eastAsia="Times New Roman" w:hint="cs"/>
          <w:rtl/>
          <w:lang w:eastAsia="en-US"/>
        </w:rPr>
        <w:t xml:space="preserve"> </w:t>
      </w:r>
      <w:hyperlink r:id="rId7" w:tooltip="1918" w:history="1">
        <w:r w:rsidRPr="006E436C">
          <w:rPr>
            <w:rFonts w:eastAsia="Times New Roman" w:hint="cs"/>
            <w:rtl/>
            <w:lang w:eastAsia="en-US"/>
          </w:rPr>
          <w:t>1918</w:t>
        </w:r>
      </w:hyperlink>
      <w:r w:rsidRPr="006E436C">
        <w:rPr>
          <w:rFonts w:eastAsia="Times New Roman" w:hint="cs"/>
          <w:rtl/>
          <w:lang w:eastAsia="en-US"/>
        </w:rPr>
        <w:t xml:space="preserve"> –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"http://he.wikipedia.org/wiki/14_%D7%91%D7%90%D7%95%D7%A7%D7%98%D7%95%D7%91%D7%A8" \o "14</w:instrText>
      </w:r>
      <w:r w:rsidRPr="006E436C">
        <w:rPr>
          <w:rFonts w:eastAsia="Times New Roman"/>
          <w:rtl/>
          <w:lang w:eastAsia="en-US"/>
        </w:rPr>
        <w:instrText xml:space="preserve"> באוקטובר" </w:instrText>
      </w:r>
      <w:r w:rsidR="00690C10" w:rsidRPr="006E436C">
        <w:rPr>
          <w:rFonts w:eastAsia="Times New Roman"/>
          <w:rtl/>
          <w:lang w:eastAsia="en-US"/>
        </w:rPr>
        <w:fldChar w:fldCharType="separate"/>
      </w:r>
      <w:r w:rsidRPr="006E436C">
        <w:rPr>
          <w:rFonts w:eastAsia="Times New Roman" w:hint="cs"/>
          <w:rtl/>
          <w:lang w:eastAsia="en-US"/>
        </w:rPr>
        <w:t>14 באוקטובר</w:t>
      </w:r>
      <w:r w:rsidR="00690C10" w:rsidRPr="006E436C">
        <w:rPr>
          <w:rFonts w:eastAsia="Times New Roman"/>
          <w:rtl/>
          <w:lang w:eastAsia="en-US"/>
        </w:rPr>
        <w:fldChar w:fldCharType="end"/>
      </w:r>
      <w:r w:rsidRPr="006E436C">
        <w:rPr>
          <w:rFonts w:eastAsia="Times New Roman" w:hint="cs"/>
          <w:rtl/>
          <w:lang w:eastAsia="en-US"/>
        </w:rPr>
        <w:t xml:space="preserve"> </w:t>
      </w:r>
      <w:hyperlink r:id="rId8" w:tooltip="1990" w:history="1">
        <w:r w:rsidRPr="006E436C">
          <w:rPr>
            <w:rFonts w:eastAsia="Times New Roman" w:hint="cs"/>
            <w:rtl/>
            <w:lang w:eastAsia="en-US"/>
          </w:rPr>
          <w:t>1990</w:t>
        </w:r>
      </w:hyperlink>
      <w:r w:rsidRPr="006E436C">
        <w:rPr>
          <w:rFonts w:eastAsia="Times New Roman" w:hint="cs"/>
          <w:rtl/>
          <w:lang w:eastAsia="en-US"/>
        </w:rPr>
        <w:t xml:space="preserve">), </w:t>
      </w:r>
      <w:hyperlink r:id="rId9" w:tooltip="מלחין" w:history="1">
        <w:r w:rsidRPr="006E436C">
          <w:rPr>
            <w:rFonts w:eastAsia="Times New Roman" w:hint="cs"/>
            <w:rtl/>
            <w:lang w:eastAsia="en-US"/>
          </w:rPr>
          <w:t>מלחין</w:t>
        </w:r>
      </w:hyperlink>
      <w:r w:rsidRPr="006E436C">
        <w:rPr>
          <w:rFonts w:eastAsia="Times New Roman" w:hint="cs"/>
          <w:rtl/>
          <w:lang w:eastAsia="en-US"/>
        </w:rPr>
        <w:t xml:space="preserve">, </w:t>
      </w:r>
      <w:hyperlink r:id="rId10" w:tooltip="מנצח (מוזיקה)" w:history="1">
        <w:r w:rsidRPr="006E436C">
          <w:rPr>
            <w:rFonts w:eastAsia="Times New Roman" w:hint="cs"/>
            <w:rtl/>
            <w:lang w:eastAsia="en-US"/>
          </w:rPr>
          <w:t>מנצח</w:t>
        </w:r>
      </w:hyperlink>
      <w:r w:rsidRPr="006E436C">
        <w:rPr>
          <w:rFonts w:eastAsia="Times New Roman" w:hint="cs"/>
          <w:rtl/>
          <w:lang w:eastAsia="en-US"/>
        </w:rPr>
        <w:t xml:space="preserve"> ו</w:t>
      </w:r>
      <w:hyperlink r:id="rId11" w:tooltip="פסנתרן" w:history="1">
        <w:r w:rsidRPr="006E436C">
          <w:rPr>
            <w:rFonts w:eastAsia="Times New Roman" w:hint="cs"/>
            <w:rtl/>
            <w:lang w:eastAsia="en-US"/>
          </w:rPr>
          <w:t>פסנתרן</w:t>
        </w:r>
      </w:hyperlink>
      <w:r w:rsidRPr="006E436C">
        <w:rPr>
          <w:rFonts w:eastAsia="Times New Roman" w:hint="cs"/>
          <w:rtl/>
          <w:lang w:eastAsia="en-US"/>
        </w:rPr>
        <w:t xml:space="preserve"> </w:t>
      </w:r>
      <w:hyperlink r:id="rId12" w:tooltip="יהודי" w:history="1">
        <w:r w:rsidRPr="006E436C">
          <w:rPr>
            <w:rFonts w:eastAsia="Times New Roman" w:hint="cs"/>
            <w:rtl/>
            <w:lang w:eastAsia="en-US"/>
          </w:rPr>
          <w:t>יהודי</w:t>
        </w:r>
      </w:hyperlink>
      <w:r w:rsidRPr="006E436C">
        <w:rPr>
          <w:rFonts w:eastAsia="Times New Roman" w:hint="cs"/>
          <w:rtl/>
          <w:lang w:eastAsia="en-US"/>
        </w:rPr>
        <w:t>-</w:t>
      </w:r>
      <w:hyperlink r:id="rId13" w:tooltip="ארצות הברית" w:history="1">
        <w:r w:rsidRPr="006E436C">
          <w:rPr>
            <w:rFonts w:eastAsia="Times New Roman" w:hint="cs"/>
            <w:rtl/>
            <w:lang w:eastAsia="en-US"/>
          </w:rPr>
          <w:t>אמריקאי</w:t>
        </w:r>
      </w:hyperlink>
      <w:r w:rsidRPr="006E436C">
        <w:rPr>
          <w:rFonts w:eastAsia="Times New Roman" w:hint="cs"/>
          <w:rtl/>
          <w:lang w:eastAsia="en-US"/>
        </w:rPr>
        <w:t>. נחשב לאחד המלחינים האמריקאיים החשובים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"http://he.wikipedia.org/wiki/%D7%94%D7%9E%D7%90%D7%94_%D7%94-20" \o</w:instrText>
      </w:r>
      <w:r w:rsidRPr="006E436C">
        <w:rPr>
          <w:rFonts w:eastAsia="Times New Roman"/>
          <w:rtl/>
          <w:lang w:eastAsia="en-US"/>
        </w:rPr>
        <w:instrText xml:space="preserve"> "המאה ה-20" </w:instrText>
      </w:r>
      <w:r w:rsidR="00690C10" w:rsidRPr="006E436C">
        <w:rPr>
          <w:rFonts w:eastAsia="Times New Roman"/>
          <w:rtl/>
          <w:lang w:eastAsia="en-US"/>
        </w:rPr>
        <w:fldChar w:fldCharType="separate"/>
      </w:r>
      <w:r w:rsidRPr="006E436C">
        <w:rPr>
          <w:rFonts w:eastAsia="Times New Roman" w:hint="cs"/>
          <w:rtl/>
          <w:lang w:eastAsia="en-US"/>
        </w:rPr>
        <w:t>מאה ה-20</w:t>
      </w:r>
      <w:r w:rsidR="00690C10" w:rsidRPr="006E436C">
        <w:rPr>
          <w:rFonts w:eastAsia="Times New Roman"/>
          <w:rtl/>
          <w:lang w:eastAsia="en-US"/>
        </w:rPr>
        <w:fldChar w:fldCharType="end"/>
      </w:r>
      <w:r w:rsidRPr="006E436C">
        <w:rPr>
          <w:rFonts w:eastAsia="Times New Roman" w:hint="cs"/>
          <w:rtl/>
          <w:lang w:eastAsia="en-US"/>
        </w:rPr>
        <w:t>. נודע במיוחד בזכות ה</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"http://he.wikipedia.org/wiki/%D7%9E%D7%97%D7%96%D7%9E%D7%A8" \o</w:instrText>
      </w:r>
      <w:r w:rsidRPr="006E436C">
        <w:rPr>
          <w:rFonts w:eastAsia="Times New Roman"/>
          <w:rtl/>
          <w:lang w:eastAsia="en-US"/>
        </w:rPr>
        <w:instrText xml:space="preserve"> "מחזמר" </w:instrText>
      </w:r>
      <w:r w:rsidR="00690C10" w:rsidRPr="006E436C">
        <w:rPr>
          <w:rFonts w:eastAsia="Times New Roman"/>
          <w:rtl/>
          <w:lang w:eastAsia="en-US"/>
        </w:rPr>
        <w:fldChar w:fldCharType="separate"/>
      </w:r>
      <w:r w:rsidRPr="006E436C">
        <w:rPr>
          <w:rFonts w:eastAsia="Times New Roman" w:hint="cs"/>
          <w:rtl/>
          <w:lang w:eastAsia="en-US"/>
        </w:rPr>
        <w:t>מחזמר</w:t>
      </w:r>
      <w:r w:rsidR="00690C10" w:rsidRPr="006E436C">
        <w:rPr>
          <w:rFonts w:eastAsia="Times New Roman"/>
          <w:rtl/>
          <w:lang w:eastAsia="en-US"/>
        </w:rPr>
        <w:fldChar w:fldCharType="end"/>
      </w:r>
      <w:r w:rsidRPr="006E436C">
        <w:rPr>
          <w:rFonts w:eastAsia="Times New Roman" w:hint="cs"/>
          <w:rtl/>
          <w:lang w:eastAsia="en-US"/>
        </w:rPr>
        <w:t xml:space="preserve">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"http://he.wikipedia.org/wiki/%D7%A1%D7%99%D7%A4%D7%95%D7%A8_%D7%94%D7%A4%D7%A8%D7%91%D7%A8%D7%99%D7%9D" \o</w:instrText>
      </w:r>
      <w:r w:rsidRPr="006E436C">
        <w:rPr>
          <w:rFonts w:eastAsia="Times New Roman"/>
          <w:rtl/>
          <w:lang w:eastAsia="en-US"/>
        </w:rPr>
        <w:instrText xml:space="preserve"> "סיפור הפרברים" </w:instrText>
      </w:r>
      <w:r w:rsidR="00690C10" w:rsidRPr="006E436C">
        <w:rPr>
          <w:rFonts w:eastAsia="Times New Roman"/>
          <w:rtl/>
          <w:lang w:eastAsia="en-US"/>
        </w:rPr>
        <w:fldChar w:fldCharType="separate"/>
      </w:r>
      <w:r w:rsidRPr="006E436C">
        <w:rPr>
          <w:rFonts w:eastAsia="Times New Roman" w:hint="cs"/>
          <w:rtl/>
          <w:lang w:eastAsia="en-US"/>
        </w:rPr>
        <w:t>סיפור הפרברים</w:t>
      </w:r>
      <w:r w:rsidR="00690C10" w:rsidRPr="006E436C">
        <w:rPr>
          <w:rFonts w:eastAsia="Times New Roman"/>
          <w:rtl/>
          <w:lang w:eastAsia="en-US"/>
        </w:rPr>
        <w:fldChar w:fldCharType="end"/>
      </w:r>
      <w:r w:rsidRPr="006E436C">
        <w:rPr>
          <w:rFonts w:eastAsia="Times New Roman" w:hint="cs"/>
          <w:rtl/>
          <w:lang w:eastAsia="en-US"/>
        </w:rPr>
        <w:t>". כתב יצירות גדולות שהשפיעו על המוזיקה המודרנית של היום, כגון "קנדיד" (</w:t>
      </w:r>
      <w:proofErr w:type="spellStart"/>
      <w:r w:rsidRPr="006E436C">
        <w:rPr>
          <w:rFonts w:eastAsia="Times New Roman" w:hint="cs"/>
          <w:i/>
          <w:iCs/>
          <w:lang w:eastAsia="en-US"/>
        </w:rPr>
        <w:t>Candide</w:t>
      </w:r>
      <w:proofErr w:type="spellEnd"/>
      <w:r w:rsidRPr="006E436C">
        <w:rPr>
          <w:rFonts w:eastAsia="Times New Roman" w:hint="cs"/>
          <w:rtl/>
          <w:lang w:eastAsia="en-US"/>
        </w:rPr>
        <w:t>), "סלבה" (</w:t>
      </w:r>
      <w:proofErr w:type="spellStart"/>
      <w:r w:rsidRPr="006E436C">
        <w:rPr>
          <w:rFonts w:eastAsia="Times New Roman" w:hint="cs"/>
          <w:i/>
          <w:iCs/>
          <w:lang w:eastAsia="en-US"/>
        </w:rPr>
        <w:t>Slava</w:t>
      </w:r>
      <w:proofErr w:type="spellEnd"/>
      <w:r w:rsidRPr="006E436C">
        <w:rPr>
          <w:rFonts w:eastAsia="Times New Roman" w:hint="cs"/>
          <w:rtl/>
          <w:lang w:eastAsia="en-US"/>
        </w:rPr>
        <w:t>) ועוד.</w:t>
      </w:r>
    </w:p>
    <w:p w:rsidR="006E436C" w:rsidRPr="006E436C" w:rsidRDefault="006E436C" w:rsidP="006E436C">
      <w:pPr>
        <w:pStyle w:val="Heading3"/>
        <w:rPr>
          <w:rStyle w:val="mw-headline"/>
          <w:rtl/>
        </w:rPr>
      </w:pPr>
      <w:r w:rsidRPr="006E436C">
        <w:rPr>
          <w:rStyle w:val="mw-headline"/>
          <w:rFonts w:hint="cs"/>
          <w:rtl/>
        </w:rPr>
        <w:t>ילדות</w:t>
      </w:r>
    </w:p>
    <w:p w:rsidR="006E436C" w:rsidRPr="006E436C" w:rsidRDefault="006E436C" w:rsidP="006E436C">
      <w:pPr>
        <w:pStyle w:val="Heading3"/>
        <w:jc w:val="both"/>
        <w:rPr>
          <w:b w:val="0"/>
          <w:bCs w:val="0"/>
          <w:rtl/>
        </w:rPr>
      </w:pPr>
      <w:r w:rsidRPr="006E436C">
        <w:rPr>
          <w:rFonts w:hint="cs"/>
          <w:b w:val="0"/>
          <w:bCs w:val="0"/>
          <w:rtl/>
        </w:rPr>
        <w:t xml:space="preserve">ברנשטיין נולד בלורנס, </w:t>
      </w:r>
      <w:r w:rsidR="00690C10" w:rsidRPr="006E436C">
        <w:rPr>
          <w:b w:val="0"/>
          <w:bCs w:val="0"/>
          <w:rtl/>
        </w:rPr>
        <w:fldChar w:fldCharType="begin"/>
      </w:r>
      <w:r w:rsidRPr="006E436C">
        <w:rPr>
          <w:b w:val="0"/>
          <w:bCs w:val="0"/>
          <w:rtl/>
        </w:rPr>
        <w:instrText xml:space="preserve"> </w:instrText>
      </w:r>
      <w:r w:rsidRPr="006E436C">
        <w:rPr>
          <w:b w:val="0"/>
          <w:bCs w:val="0"/>
        </w:rPr>
        <w:instrText>HYPERLINK "http://he.wikipedia.org/wiki/%D7%9E%D7%A1%D7%A6%27%D7%95%D7%A1%D7%98%D7%A1" \o</w:instrText>
      </w:r>
      <w:r w:rsidRPr="006E436C">
        <w:rPr>
          <w:b w:val="0"/>
          <w:bCs w:val="0"/>
          <w:rtl/>
        </w:rPr>
        <w:instrText xml:space="preserve"> "מסצ'וסטס" </w:instrText>
      </w:r>
      <w:r w:rsidR="00690C10" w:rsidRPr="006E436C">
        <w:rPr>
          <w:b w:val="0"/>
          <w:bCs w:val="0"/>
          <w:rtl/>
        </w:rPr>
        <w:fldChar w:fldCharType="separate"/>
      </w:r>
      <w:r w:rsidRPr="006E436C">
        <w:rPr>
          <w:rStyle w:val="Hyperlink"/>
          <w:rFonts w:hint="cs"/>
          <w:b w:val="0"/>
          <w:bCs w:val="0"/>
          <w:color w:val="auto"/>
          <w:u w:val="none"/>
          <w:rtl/>
        </w:rPr>
        <w:t>מסצ'וסטס</w:t>
      </w:r>
      <w:r w:rsidR="00690C10" w:rsidRPr="006E436C">
        <w:rPr>
          <w:b w:val="0"/>
          <w:bCs w:val="0"/>
          <w:rtl/>
        </w:rPr>
        <w:fldChar w:fldCharType="end"/>
      </w:r>
      <w:r w:rsidRPr="006E436C">
        <w:rPr>
          <w:rFonts w:hint="cs"/>
          <w:b w:val="0"/>
          <w:bCs w:val="0"/>
          <w:rtl/>
        </w:rPr>
        <w:t xml:space="preserve"> למשפחה יהודית אשר מקורה ב</w:t>
      </w:r>
      <w:r w:rsidR="00690C10" w:rsidRPr="006E436C">
        <w:rPr>
          <w:b w:val="0"/>
          <w:bCs w:val="0"/>
          <w:rtl/>
        </w:rPr>
        <w:fldChar w:fldCharType="begin"/>
      </w:r>
      <w:r w:rsidRPr="006E436C">
        <w:rPr>
          <w:b w:val="0"/>
          <w:bCs w:val="0"/>
          <w:rtl/>
        </w:rPr>
        <w:instrText xml:space="preserve"> </w:instrText>
      </w:r>
      <w:r w:rsidRPr="006E436C">
        <w:rPr>
          <w:b w:val="0"/>
          <w:bCs w:val="0"/>
        </w:rPr>
        <w:instrText>HYPERLINK "http://he.wikipedia.org/wiki/%D7%A8%D7%95%D7%91%D7%A0%D7%95" \o</w:instrText>
      </w:r>
      <w:r w:rsidRPr="006E436C">
        <w:rPr>
          <w:b w:val="0"/>
          <w:bCs w:val="0"/>
          <w:rtl/>
        </w:rPr>
        <w:instrText xml:space="preserve"> "רובנו" </w:instrText>
      </w:r>
      <w:r w:rsidR="00690C10" w:rsidRPr="006E436C">
        <w:rPr>
          <w:b w:val="0"/>
          <w:bCs w:val="0"/>
          <w:rtl/>
        </w:rPr>
        <w:fldChar w:fldCharType="separate"/>
      </w:r>
      <w:r w:rsidRPr="006E436C">
        <w:rPr>
          <w:rStyle w:val="Hyperlink"/>
          <w:rFonts w:hint="cs"/>
          <w:b w:val="0"/>
          <w:bCs w:val="0"/>
          <w:color w:val="auto"/>
          <w:u w:val="none"/>
          <w:rtl/>
        </w:rPr>
        <w:t>רובנו</w:t>
      </w:r>
      <w:r w:rsidR="00690C10" w:rsidRPr="006E436C">
        <w:rPr>
          <w:b w:val="0"/>
          <w:bCs w:val="0"/>
          <w:rtl/>
        </w:rPr>
        <w:fldChar w:fldCharType="end"/>
      </w:r>
      <w:r w:rsidRPr="006E436C">
        <w:rPr>
          <w:rFonts w:hint="cs"/>
          <w:b w:val="0"/>
          <w:bCs w:val="0"/>
          <w:rtl/>
        </w:rPr>
        <w:t xml:space="preserve">, </w:t>
      </w:r>
      <w:hyperlink r:id="rId14" w:tooltip="אוקראינה" w:history="1">
        <w:r w:rsidRPr="006E436C">
          <w:rPr>
            <w:rStyle w:val="Hyperlink"/>
            <w:rFonts w:hint="cs"/>
            <w:b w:val="0"/>
            <w:bCs w:val="0"/>
            <w:color w:val="auto"/>
            <w:u w:val="none"/>
            <w:rtl/>
          </w:rPr>
          <w:t>אוקראינה</w:t>
        </w:r>
      </w:hyperlink>
      <w:r w:rsidRPr="006E436C">
        <w:rPr>
          <w:rFonts w:hint="cs"/>
          <w:b w:val="0"/>
          <w:bCs w:val="0"/>
          <w:rtl/>
        </w:rPr>
        <w:t>. סבתו התעקשה ששמו הפרטי יהיה לואיס, אך הוריו קראו לו תמיד לאונרד, כיון שאהבו יותר את השם. שמו שונה רשמית ללאונרד כשהיה בן שש עשרה. אביו, סם ברנשטיין, היה איש עסקים, והתנגד, בתחילה, להתעניינות בנו במוזיקה. למרות זאת, לקח אותו לעתים תכופות ל</w:t>
      </w:r>
      <w:r w:rsidR="00690C10" w:rsidRPr="006E436C">
        <w:rPr>
          <w:b w:val="0"/>
          <w:bCs w:val="0"/>
          <w:rtl/>
        </w:rPr>
        <w:fldChar w:fldCharType="begin"/>
      </w:r>
      <w:r w:rsidRPr="006E436C">
        <w:rPr>
          <w:b w:val="0"/>
          <w:bCs w:val="0"/>
          <w:rtl/>
        </w:rPr>
        <w:instrText xml:space="preserve"> </w:instrText>
      </w:r>
      <w:r w:rsidRPr="006E436C">
        <w:rPr>
          <w:b w:val="0"/>
          <w:bCs w:val="0"/>
        </w:rPr>
        <w:instrText>HYPERLINK "http://he.wikipedia.org/wiki/%D7%A7%D7%95%D7%A0%D7%A6%D7%A8%D7%98" \o</w:instrText>
      </w:r>
      <w:r w:rsidRPr="006E436C">
        <w:rPr>
          <w:b w:val="0"/>
          <w:bCs w:val="0"/>
          <w:rtl/>
        </w:rPr>
        <w:instrText xml:space="preserve"> "קונצרט" </w:instrText>
      </w:r>
      <w:r w:rsidR="00690C10" w:rsidRPr="006E436C">
        <w:rPr>
          <w:b w:val="0"/>
          <w:bCs w:val="0"/>
          <w:rtl/>
        </w:rPr>
        <w:fldChar w:fldCharType="separate"/>
      </w:r>
      <w:r w:rsidRPr="006E436C">
        <w:rPr>
          <w:rStyle w:val="Hyperlink"/>
          <w:rFonts w:hint="cs"/>
          <w:b w:val="0"/>
          <w:bCs w:val="0"/>
          <w:color w:val="auto"/>
          <w:u w:val="none"/>
          <w:rtl/>
        </w:rPr>
        <w:t>קונצרטים</w:t>
      </w:r>
      <w:r w:rsidR="00690C10" w:rsidRPr="006E436C">
        <w:rPr>
          <w:b w:val="0"/>
          <w:bCs w:val="0"/>
          <w:rtl/>
        </w:rPr>
        <w:fldChar w:fldCharType="end"/>
      </w:r>
      <w:r w:rsidRPr="006E436C">
        <w:rPr>
          <w:rFonts w:hint="cs"/>
          <w:b w:val="0"/>
          <w:bCs w:val="0"/>
          <w:rtl/>
        </w:rPr>
        <w:t xml:space="preserve"> סימפוניים. נגינת </w:t>
      </w:r>
      <w:r w:rsidR="00690C10" w:rsidRPr="006E436C">
        <w:rPr>
          <w:b w:val="0"/>
          <w:bCs w:val="0"/>
          <w:rtl/>
        </w:rPr>
        <w:fldChar w:fldCharType="begin"/>
      </w:r>
      <w:r w:rsidRPr="006E436C">
        <w:rPr>
          <w:b w:val="0"/>
          <w:bCs w:val="0"/>
          <w:rtl/>
        </w:rPr>
        <w:instrText xml:space="preserve"> </w:instrText>
      </w:r>
      <w:r w:rsidRPr="006E436C">
        <w:rPr>
          <w:b w:val="0"/>
          <w:bCs w:val="0"/>
        </w:rPr>
        <w:instrText>HYPERLINK "http://he.wikipedia.org/wiki/%D7%A4%D7%A1%D7%A0%D7%AA%D7%A8" \o</w:instrText>
      </w:r>
      <w:r w:rsidRPr="006E436C">
        <w:rPr>
          <w:b w:val="0"/>
          <w:bCs w:val="0"/>
          <w:rtl/>
        </w:rPr>
        <w:instrText xml:space="preserve"> "פסנתר" </w:instrText>
      </w:r>
      <w:r w:rsidR="00690C10" w:rsidRPr="006E436C">
        <w:rPr>
          <w:b w:val="0"/>
          <w:bCs w:val="0"/>
          <w:rtl/>
        </w:rPr>
        <w:fldChar w:fldCharType="separate"/>
      </w:r>
      <w:r w:rsidRPr="006E436C">
        <w:rPr>
          <w:rStyle w:val="Hyperlink"/>
          <w:rFonts w:hint="cs"/>
          <w:b w:val="0"/>
          <w:bCs w:val="0"/>
          <w:color w:val="auto"/>
          <w:u w:val="none"/>
          <w:rtl/>
        </w:rPr>
        <w:t>פסנתר</w:t>
      </w:r>
      <w:r w:rsidR="00690C10" w:rsidRPr="006E436C">
        <w:rPr>
          <w:b w:val="0"/>
          <w:bCs w:val="0"/>
          <w:rtl/>
        </w:rPr>
        <w:fldChar w:fldCharType="end"/>
      </w:r>
      <w:r w:rsidRPr="006E436C">
        <w:rPr>
          <w:rFonts w:hint="cs"/>
          <w:b w:val="0"/>
          <w:bCs w:val="0"/>
          <w:rtl/>
        </w:rPr>
        <w:t xml:space="preserve"> ששמע באחד הקונצרטים שבתה אותו בקסמה, והוא החל ללמוד </w:t>
      </w:r>
      <w:r w:rsidR="00690C10" w:rsidRPr="006E436C">
        <w:rPr>
          <w:b w:val="0"/>
          <w:bCs w:val="0"/>
          <w:rtl/>
        </w:rPr>
        <w:fldChar w:fldCharType="begin"/>
      </w:r>
      <w:r w:rsidRPr="006E436C">
        <w:rPr>
          <w:b w:val="0"/>
          <w:bCs w:val="0"/>
          <w:rtl/>
        </w:rPr>
        <w:instrText xml:space="preserve"> </w:instrText>
      </w:r>
      <w:r w:rsidRPr="006E436C">
        <w:rPr>
          <w:b w:val="0"/>
          <w:bCs w:val="0"/>
        </w:rPr>
        <w:instrText>HYPERLINK "http://he.wikipedia.org/wiki/%D7%A4%D7%A1%D7%A0%D7%AA%D7%A8" \o</w:instrText>
      </w:r>
      <w:r w:rsidRPr="006E436C">
        <w:rPr>
          <w:b w:val="0"/>
          <w:bCs w:val="0"/>
          <w:rtl/>
        </w:rPr>
        <w:instrText xml:space="preserve"> "פסנתר" </w:instrText>
      </w:r>
      <w:r w:rsidR="00690C10" w:rsidRPr="006E436C">
        <w:rPr>
          <w:b w:val="0"/>
          <w:bCs w:val="0"/>
          <w:rtl/>
        </w:rPr>
        <w:fldChar w:fldCharType="separate"/>
      </w:r>
      <w:r w:rsidRPr="006E436C">
        <w:rPr>
          <w:rStyle w:val="Hyperlink"/>
          <w:rFonts w:hint="cs"/>
          <w:b w:val="0"/>
          <w:bCs w:val="0"/>
          <w:color w:val="auto"/>
          <w:u w:val="none"/>
          <w:rtl/>
        </w:rPr>
        <w:t>פסנתר</w:t>
      </w:r>
      <w:r w:rsidR="00690C10" w:rsidRPr="006E436C">
        <w:rPr>
          <w:b w:val="0"/>
          <w:bCs w:val="0"/>
          <w:rtl/>
        </w:rPr>
        <w:fldChar w:fldCharType="end"/>
      </w:r>
      <w:r w:rsidRPr="006E436C">
        <w:rPr>
          <w:rFonts w:hint="cs"/>
          <w:b w:val="0"/>
          <w:bCs w:val="0"/>
          <w:rtl/>
        </w:rPr>
        <w:t xml:space="preserve"> בגיל צעיר. כילד, ברנשטיין למד בבתי הספר גאריסון ובית הספר הלטיני של בוסטון.</w:t>
      </w:r>
    </w:p>
    <w:p w:rsidR="006E436C" w:rsidRPr="006E436C" w:rsidRDefault="006E436C" w:rsidP="006E436C">
      <w:pPr>
        <w:rPr>
          <w:rtl/>
        </w:rPr>
      </w:pPr>
    </w:p>
    <w:p w:rsidR="006E436C" w:rsidRPr="006E436C" w:rsidRDefault="006E436C" w:rsidP="006E436C">
      <w:pPr>
        <w:pStyle w:val="Heading3"/>
        <w:rPr>
          <w:rStyle w:val="mw-headline"/>
          <w:rtl/>
        </w:rPr>
      </w:pPr>
      <w:r w:rsidRPr="006E436C">
        <w:rPr>
          <w:rStyle w:val="mw-headline"/>
          <w:rFonts w:hint="cs"/>
          <w:rtl/>
        </w:rPr>
        <w:t>תקופת הקולג'</w:t>
      </w:r>
    </w:p>
    <w:p w:rsidR="006E436C" w:rsidRPr="006E436C" w:rsidRDefault="006E436C" w:rsidP="006E436C">
      <w:pPr>
        <w:pStyle w:val="Heading3"/>
        <w:jc w:val="both"/>
        <w:rPr>
          <w:b w:val="0"/>
          <w:bCs w:val="0"/>
          <w:rtl/>
        </w:rPr>
      </w:pPr>
      <w:r w:rsidRPr="006E436C">
        <w:rPr>
          <w:rFonts w:hint="cs"/>
          <w:b w:val="0"/>
          <w:bCs w:val="0"/>
          <w:rtl/>
        </w:rPr>
        <w:t>לאחר סיום בית הספר הלטיני של בוסטון ב-</w:t>
      </w:r>
      <w:r w:rsidR="00690C10" w:rsidRPr="006E436C">
        <w:rPr>
          <w:b w:val="0"/>
          <w:bCs w:val="0"/>
          <w:rtl/>
        </w:rPr>
        <w:fldChar w:fldCharType="begin"/>
      </w:r>
      <w:r w:rsidRPr="006E436C">
        <w:rPr>
          <w:b w:val="0"/>
          <w:bCs w:val="0"/>
          <w:rtl/>
        </w:rPr>
        <w:instrText xml:space="preserve"> </w:instrText>
      </w:r>
      <w:r w:rsidRPr="006E436C">
        <w:rPr>
          <w:b w:val="0"/>
          <w:bCs w:val="0"/>
        </w:rPr>
        <w:instrText>HYPERLINK "http://he.wikipedia.org/wiki/1935" \o "1935</w:instrText>
      </w:r>
      <w:r w:rsidRPr="006E436C">
        <w:rPr>
          <w:b w:val="0"/>
          <w:bCs w:val="0"/>
          <w:rtl/>
        </w:rPr>
        <w:instrText xml:space="preserve">" </w:instrText>
      </w:r>
      <w:r w:rsidR="00690C10" w:rsidRPr="006E436C">
        <w:rPr>
          <w:b w:val="0"/>
          <w:bCs w:val="0"/>
          <w:rtl/>
        </w:rPr>
        <w:fldChar w:fldCharType="separate"/>
      </w:r>
      <w:r w:rsidRPr="006E436C">
        <w:rPr>
          <w:rStyle w:val="Hyperlink"/>
          <w:rFonts w:hint="cs"/>
          <w:b w:val="0"/>
          <w:bCs w:val="0"/>
          <w:color w:val="auto"/>
          <w:u w:val="none"/>
          <w:rtl/>
        </w:rPr>
        <w:t>1935</w:t>
      </w:r>
      <w:r w:rsidR="00690C10" w:rsidRPr="006E436C">
        <w:rPr>
          <w:b w:val="0"/>
          <w:bCs w:val="0"/>
          <w:rtl/>
        </w:rPr>
        <w:fldChar w:fldCharType="end"/>
      </w:r>
      <w:r w:rsidRPr="006E436C">
        <w:rPr>
          <w:rFonts w:hint="cs"/>
          <w:b w:val="0"/>
          <w:bCs w:val="0"/>
          <w:rtl/>
        </w:rPr>
        <w:t xml:space="preserve"> המשיך ברנשטיין את לימודיו ב</w:t>
      </w:r>
      <w:r w:rsidR="00690C10">
        <w:fldChar w:fldCharType="begin"/>
      </w:r>
      <w:r w:rsidR="00690C10">
        <w:instrText>HYPERLINK "http://he.wikipedia.org/wiki/%D7%90%D7%95%D7%A0%D7%99%D7%91%D7%A8%D7%A1%D7%99%D7%98%D7%AA_%D7%94%D7%90%D7%A8%D7%95%D7%95%D7%90%D7%A8%D7%93" \o "</w:instrText>
      </w:r>
      <w:r w:rsidR="00690C10">
        <w:rPr>
          <w:rtl/>
        </w:rPr>
        <w:instrText>אוניברסיטת הארווארד</w:instrText>
      </w:r>
      <w:r w:rsidR="00690C10">
        <w:instrText>"</w:instrText>
      </w:r>
      <w:r w:rsidR="00690C10">
        <w:fldChar w:fldCharType="separate"/>
      </w:r>
      <w:r w:rsidRPr="006E436C">
        <w:rPr>
          <w:rStyle w:val="Hyperlink"/>
          <w:rFonts w:hint="cs"/>
          <w:b w:val="0"/>
          <w:bCs w:val="0"/>
          <w:color w:val="auto"/>
          <w:u w:val="none"/>
          <w:rtl/>
        </w:rPr>
        <w:t>אוניברסיטת הארווארד</w:t>
      </w:r>
      <w:r w:rsidR="00690C10">
        <w:fldChar w:fldCharType="end"/>
      </w:r>
      <w:r w:rsidRPr="006E436C">
        <w:rPr>
          <w:rFonts w:hint="cs"/>
          <w:b w:val="0"/>
          <w:bCs w:val="0"/>
          <w:rtl/>
        </w:rPr>
        <w:t>, שם למד מוזיקה אצל וולטר פיסטון, ואחר ב</w:t>
      </w:r>
      <w:r w:rsidR="00690C10" w:rsidRPr="006E436C">
        <w:rPr>
          <w:b w:val="0"/>
          <w:bCs w:val="0"/>
          <w:rtl/>
        </w:rPr>
        <w:fldChar w:fldCharType="begin"/>
      </w:r>
      <w:r w:rsidRPr="006E436C">
        <w:rPr>
          <w:b w:val="0"/>
          <w:bCs w:val="0"/>
          <w:rtl/>
        </w:rPr>
        <w:instrText xml:space="preserve"> </w:instrText>
      </w:r>
      <w:r w:rsidRPr="006E436C">
        <w:rPr>
          <w:b w:val="0"/>
          <w:bCs w:val="0"/>
        </w:rPr>
        <w:instrText>HYPERLINK "http://he.wikipedia.org/wiki/%D7%9E%D7%9B%D7%95%D7%9F_%D7%A7%D7%A8%D7%98%D7%99%D7%A1_%D7%9C%D7%9E%D7%95%D7%96%D7%99%D7%A7%D7%94" \o</w:instrText>
      </w:r>
      <w:r w:rsidRPr="006E436C">
        <w:rPr>
          <w:b w:val="0"/>
          <w:bCs w:val="0"/>
          <w:rtl/>
        </w:rPr>
        <w:instrText xml:space="preserve"> "מכון קרטיס למוזיקה" </w:instrText>
      </w:r>
      <w:r w:rsidR="00690C10" w:rsidRPr="006E436C">
        <w:rPr>
          <w:b w:val="0"/>
          <w:bCs w:val="0"/>
          <w:rtl/>
        </w:rPr>
        <w:fldChar w:fldCharType="separate"/>
      </w:r>
      <w:r w:rsidRPr="006E436C">
        <w:rPr>
          <w:rStyle w:val="Hyperlink"/>
          <w:rFonts w:hint="cs"/>
          <w:b w:val="0"/>
          <w:bCs w:val="0"/>
          <w:color w:val="auto"/>
          <w:u w:val="none"/>
          <w:rtl/>
        </w:rPr>
        <w:t>מכון קרטיס למוזיקה</w:t>
      </w:r>
      <w:r w:rsidR="00690C10" w:rsidRPr="006E436C">
        <w:rPr>
          <w:b w:val="0"/>
          <w:bCs w:val="0"/>
          <w:rtl/>
        </w:rPr>
        <w:fldChar w:fldCharType="end"/>
      </w:r>
      <w:r w:rsidRPr="006E436C">
        <w:rPr>
          <w:rFonts w:hint="cs"/>
          <w:b w:val="0"/>
          <w:bCs w:val="0"/>
          <w:rtl/>
        </w:rPr>
        <w:t xml:space="preserve"> ב</w:t>
      </w:r>
      <w:hyperlink r:id="rId15" w:tooltip="פילדלפיה" w:history="1">
        <w:r w:rsidRPr="006E436C">
          <w:rPr>
            <w:rStyle w:val="Hyperlink"/>
            <w:rFonts w:hint="cs"/>
            <w:b w:val="0"/>
            <w:bCs w:val="0"/>
            <w:color w:val="auto"/>
            <w:u w:val="none"/>
            <w:rtl/>
          </w:rPr>
          <w:t>פילדלפיה</w:t>
        </w:r>
      </w:hyperlink>
      <w:r w:rsidRPr="006E436C">
        <w:rPr>
          <w:rFonts w:hint="cs"/>
          <w:b w:val="0"/>
          <w:bCs w:val="0"/>
          <w:rtl/>
        </w:rPr>
        <w:t>, שם מורו ל</w:t>
      </w:r>
      <w:r w:rsidR="00690C10" w:rsidRPr="006E436C">
        <w:rPr>
          <w:b w:val="0"/>
          <w:bCs w:val="0"/>
          <w:rtl/>
        </w:rPr>
        <w:fldChar w:fldCharType="begin"/>
      </w:r>
      <w:r w:rsidRPr="006E436C">
        <w:rPr>
          <w:b w:val="0"/>
          <w:bCs w:val="0"/>
          <w:rtl/>
        </w:rPr>
        <w:instrText xml:space="preserve"> </w:instrText>
      </w:r>
      <w:r w:rsidRPr="006E436C">
        <w:rPr>
          <w:b w:val="0"/>
          <w:bCs w:val="0"/>
        </w:rPr>
        <w:instrText>HYPERLINK "http://he.wikipedia.org/wiki/%D7%A0%D7%99%D7%A6%D7%95%D7%97" \o</w:instrText>
      </w:r>
      <w:r w:rsidRPr="006E436C">
        <w:rPr>
          <w:b w:val="0"/>
          <w:bCs w:val="0"/>
          <w:rtl/>
        </w:rPr>
        <w:instrText xml:space="preserve"> "ניצוח" </w:instrText>
      </w:r>
      <w:r w:rsidR="00690C10" w:rsidRPr="006E436C">
        <w:rPr>
          <w:b w:val="0"/>
          <w:bCs w:val="0"/>
          <w:rtl/>
        </w:rPr>
        <w:fldChar w:fldCharType="separate"/>
      </w:r>
      <w:r w:rsidRPr="006E436C">
        <w:rPr>
          <w:rStyle w:val="Hyperlink"/>
          <w:rFonts w:hint="cs"/>
          <w:b w:val="0"/>
          <w:bCs w:val="0"/>
          <w:color w:val="auto"/>
          <w:u w:val="none"/>
          <w:rtl/>
        </w:rPr>
        <w:t>ניצוח</w:t>
      </w:r>
      <w:r w:rsidR="00690C10" w:rsidRPr="006E436C">
        <w:rPr>
          <w:b w:val="0"/>
          <w:bCs w:val="0"/>
          <w:rtl/>
        </w:rPr>
        <w:fldChar w:fldCharType="end"/>
      </w:r>
      <w:r w:rsidRPr="006E436C">
        <w:rPr>
          <w:rFonts w:hint="cs"/>
          <w:b w:val="0"/>
          <w:bCs w:val="0"/>
          <w:rtl/>
        </w:rPr>
        <w:t xml:space="preserve"> היה </w:t>
      </w:r>
      <w:r w:rsidR="00690C10" w:rsidRPr="006E436C">
        <w:rPr>
          <w:b w:val="0"/>
          <w:bCs w:val="0"/>
          <w:rtl/>
        </w:rPr>
        <w:fldChar w:fldCharType="begin"/>
      </w:r>
      <w:r w:rsidRPr="006E436C">
        <w:rPr>
          <w:b w:val="0"/>
          <w:bCs w:val="0"/>
          <w:rtl/>
        </w:rPr>
        <w:instrText xml:space="preserve"> </w:instrText>
      </w:r>
      <w:r w:rsidRPr="006E436C">
        <w:rPr>
          <w:b w:val="0"/>
          <w:bCs w:val="0"/>
        </w:rPr>
        <w:instrText>HYPERLINK "http://he.wikipedia.org/wiki/%D7%A4%D7%A8%D7%99%D7%A5_%D7%A8%D7%99%D7%99%D7%A0%D7%A8" \o</w:instrText>
      </w:r>
      <w:r w:rsidRPr="006E436C">
        <w:rPr>
          <w:b w:val="0"/>
          <w:bCs w:val="0"/>
          <w:rtl/>
        </w:rPr>
        <w:instrText xml:space="preserve"> "פריץ ריינר" </w:instrText>
      </w:r>
      <w:r w:rsidR="00690C10" w:rsidRPr="006E436C">
        <w:rPr>
          <w:b w:val="0"/>
          <w:bCs w:val="0"/>
          <w:rtl/>
        </w:rPr>
        <w:fldChar w:fldCharType="separate"/>
      </w:r>
      <w:r w:rsidRPr="006E436C">
        <w:rPr>
          <w:rStyle w:val="Hyperlink"/>
          <w:rFonts w:hint="cs"/>
          <w:b w:val="0"/>
          <w:bCs w:val="0"/>
          <w:color w:val="auto"/>
          <w:u w:val="none"/>
          <w:rtl/>
        </w:rPr>
        <w:t>פריץ ריינר</w:t>
      </w:r>
      <w:r w:rsidR="00690C10" w:rsidRPr="006E436C">
        <w:rPr>
          <w:b w:val="0"/>
          <w:bCs w:val="0"/>
          <w:rtl/>
        </w:rPr>
        <w:fldChar w:fldCharType="end"/>
      </w:r>
      <w:r w:rsidRPr="006E436C">
        <w:rPr>
          <w:rFonts w:hint="cs"/>
          <w:b w:val="0"/>
          <w:bCs w:val="0"/>
          <w:rtl/>
        </w:rPr>
        <w:t xml:space="preserve">. במהלך שנות לימודיו בקרטיס, המשיך גם בלימודי פסנתר עם איזבלה ונגרובה והיינריך גבהרד. ב-1937 הוצג בפני </w:t>
      </w:r>
      <w:r w:rsidR="00690C10" w:rsidRPr="006E436C">
        <w:rPr>
          <w:b w:val="0"/>
          <w:bCs w:val="0"/>
          <w:rtl/>
        </w:rPr>
        <w:fldChar w:fldCharType="begin"/>
      </w:r>
      <w:r w:rsidRPr="006E436C">
        <w:rPr>
          <w:b w:val="0"/>
          <w:bCs w:val="0"/>
          <w:rtl/>
        </w:rPr>
        <w:instrText xml:space="preserve"> </w:instrText>
      </w:r>
      <w:r w:rsidRPr="006E436C">
        <w:rPr>
          <w:b w:val="0"/>
          <w:bCs w:val="0"/>
        </w:rPr>
        <w:instrText>HYPERLINK "http://he.wikipedia.org/wiki/%D7%90%D7%94%D7%A8%D7%95%D7%9F_%D7%A7%D7%95%D7%A4%D7%9C%D7%A0%D7%93" \o</w:instrText>
      </w:r>
      <w:r w:rsidRPr="006E436C">
        <w:rPr>
          <w:b w:val="0"/>
          <w:bCs w:val="0"/>
          <w:rtl/>
        </w:rPr>
        <w:instrText xml:space="preserve"> "אהרון קופלנד" </w:instrText>
      </w:r>
      <w:r w:rsidR="00690C10" w:rsidRPr="006E436C">
        <w:rPr>
          <w:b w:val="0"/>
          <w:bCs w:val="0"/>
          <w:rtl/>
        </w:rPr>
        <w:fldChar w:fldCharType="separate"/>
      </w:r>
      <w:r w:rsidRPr="006E436C">
        <w:rPr>
          <w:rStyle w:val="Hyperlink"/>
          <w:rFonts w:hint="cs"/>
          <w:b w:val="0"/>
          <w:bCs w:val="0"/>
          <w:color w:val="auto"/>
          <w:u w:val="none"/>
          <w:rtl/>
        </w:rPr>
        <w:t>אהרון קופלנד</w:t>
      </w:r>
      <w:r w:rsidR="00690C10" w:rsidRPr="006E436C">
        <w:rPr>
          <w:b w:val="0"/>
          <w:bCs w:val="0"/>
          <w:rtl/>
        </w:rPr>
        <w:fldChar w:fldCharType="end"/>
      </w:r>
      <w:r w:rsidRPr="006E436C">
        <w:rPr>
          <w:rFonts w:hint="cs"/>
          <w:b w:val="0"/>
          <w:bCs w:val="0"/>
          <w:rtl/>
        </w:rPr>
        <w:t xml:space="preserve"> על ידי </w:t>
      </w:r>
      <w:r w:rsidR="00690C10" w:rsidRPr="006E436C">
        <w:rPr>
          <w:b w:val="0"/>
          <w:bCs w:val="0"/>
          <w:rtl/>
        </w:rPr>
        <w:fldChar w:fldCharType="begin"/>
      </w:r>
      <w:r w:rsidRPr="006E436C">
        <w:rPr>
          <w:b w:val="0"/>
          <w:bCs w:val="0"/>
          <w:rtl/>
        </w:rPr>
        <w:instrText xml:space="preserve"> </w:instrText>
      </w:r>
      <w:r w:rsidRPr="006E436C">
        <w:rPr>
          <w:b w:val="0"/>
          <w:bCs w:val="0"/>
        </w:rPr>
        <w:instrText>HYPERLINK "http://he.wikipedia.org/wiki/%D7%90%D7%A0%D7%94_%D7%A1%D7%95%D7%A7%D7%95%D7%9C%D7%95%D7%91" \o</w:instrText>
      </w:r>
      <w:r w:rsidRPr="006E436C">
        <w:rPr>
          <w:b w:val="0"/>
          <w:bCs w:val="0"/>
          <w:rtl/>
        </w:rPr>
        <w:instrText xml:space="preserve"> "אנה סוקולוב" </w:instrText>
      </w:r>
      <w:r w:rsidR="00690C10" w:rsidRPr="006E436C">
        <w:rPr>
          <w:b w:val="0"/>
          <w:bCs w:val="0"/>
          <w:rtl/>
        </w:rPr>
        <w:fldChar w:fldCharType="separate"/>
      </w:r>
      <w:r w:rsidRPr="006E436C">
        <w:rPr>
          <w:rStyle w:val="Hyperlink"/>
          <w:rFonts w:hint="cs"/>
          <w:b w:val="0"/>
          <w:bCs w:val="0"/>
          <w:color w:val="auto"/>
          <w:u w:val="none"/>
          <w:rtl/>
        </w:rPr>
        <w:t>אנה סוקולוב</w:t>
      </w:r>
      <w:r w:rsidR="00690C10" w:rsidRPr="006E436C">
        <w:rPr>
          <w:b w:val="0"/>
          <w:bCs w:val="0"/>
          <w:rtl/>
        </w:rPr>
        <w:fldChar w:fldCharType="end"/>
      </w:r>
      <w:r w:rsidRPr="006E436C">
        <w:rPr>
          <w:rFonts w:hint="cs"/>
          <w:b w:val="0"/>
          <w:bCs w:val="0"/>
          <w:rtl/>
        </w:rPr>
        <w:t xml:space="preserve"> לאחר רסיטל מחול שלה, ברנשטיין הנציח אירוע זה ב</w:t>
      </w:r>
      <w:r w:rsidR="00690C10" w:rsidRPr="006E436C">
        <w:rPr>
          <w:b w:val="0"/>
          <w:bCs w:val="0"/>
          <w:rtl/>
        </w:rPr>
        <w:fldChar w:fldCharType="begin"/>
      </w:r>
      <w:r w:rsidRPr="006E436C">
        <w:rPr>
          <w:b w:val="0"/>
          <w:bCs w:val="0"/>
          <w:rtl/>
        </w:rPr>
        <w:instrText xml:space="preserve"> </w:instrText>
      </w:r>
      <w:r w:rsidRPr="006E436C">
        <w:rPr>
          <w:b w:val="0"/>
          <w:bCs w:val="0"/>
        </w:rPr>
        <w:instrText>HYPERLINK "http://he.wikipedia.org/wiki/%D7%90%D7%A7%D7%A8%D7%95%D7%A1%D7%98%D7%99%D7%9B%D7%95%D7%9F" \o</w:instrText>
      </w:r>
      <w:r w:rsidRPr="006E436C">
        <w:rPr>
          <w:b w:val="0"/>
          <w:bCs w:val="0"/>
          <w:rtl/>
        </w:rPr>
        <w:instrText xml:space="preserve"> "אקרוסטיכון" </w:instrText>
      </w:r>
      <w:r w:rsidR="00690C10" w:rsidRPr="006E436C">
        <w:rPr>
          <w:b w:val="0"/>
          <w:bCs w:val="0"/>
          <w:rtl/>
        </w:rPr>
        <w:fldChar w:fldCharType="separate"/>
      </w:r>
      <w:r w:rsidRPr="006E436C">
        <w:rPr>
          <w:rStyle w:val="Hyperlink"/>
          <w:rFonts w:hint="cs"/>
          <w:b w:val="0"/>
          <w:bCs w:val="0"/>
          <w:color w:val="auto"/>
          <w:u w:val="none"/>
          <w:rtl/>
        </w:rPr>
        <w:t>אקרוסטיכון</w:t>
      </w:r>
      <w:r w:rsidR="00690C10" w:rsidRPr="006E436C">
        <w:rPr>
          <w:b w:val="0"/>
          <w:bCs w:val="0"/>
          <w:rtl/>
        </w:rPr>
        <w:fldChar w:fldCharType="end"/>
      </w:r>
      <w:r w:rsidRPr="006E436C">
        <w:rPr>
          <w:rFonts w:hint="cs"/>
          <w:b w:val="0"/>
          <w:bCs w:val="0"/>
          <w:rtl/>
        </w:rPr>
        <w:t xml:space="preserve"> שחיבר לכבוד יום הולדתו ה-80 של קופלנד.</w:t>
      </w:r>
    </w:p>
    <w:p w:rsidR="006E436C" w:rsidRPr="006E436C" w:rsidRDefault="006E436C" w:rsidP="006E436C">
      <w:pPr>
        <w:spacing w:before="100" w:beforeAutospacing="1" w:after="100" w:afterAutospacing="1"/>
        <w:jc w:val="both"/>
        <w:rPr>
          <w:rFonts w:eastAsia="Times New Roman"/>
          <w:lang w:eastAsia="en-US"/>
        </w:rPr>
      </w:pPr>
      <w:r w:rsidRPr="006E436C">
        <w:rPr>
          <w:rFonts w:eastAsia="Times New Roman" w:hint="cs"/>
          <w:rtl/>
          <w:lang w:eastAsia="en-US"/>
        </w:rPr>
        <w:t xml:space="preserve">ברנשטיין זכה להערכה רבה כמנצח, מלחין, פסנתרן ומחנך. ביותר נודע בציבור כמנהל המוזיקלי של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"http://he.wikipedia.org/wiki/%D7%94%D7%A4%D7%99%D7%9C%D7%94%D7%A8%D7%9E%D7%95%D7%A0%D7%99%D7%AA_%D7%A9%D7%9C_%D7%A0%D7%99%D7%95_%D7%99%D7%95%D7%A8%D7%A7" \o</w:instrText>
      </w:r>
      <w:r w:rsidRPr="006E436C">
        <w:rPr>
          <w:rFonts w:eastAsia="Times New Roman"/>
          <w:rtl/>
          <w:lang w:eastAsia="en-US"/>
        </w:rPr>
        <w:instrText xml:space="preserve"> "הפילהרמונית של ניו יורק" </w:instrText>
      </w:r>
      <w:r w:rsidR="00690C10" w:rsidRPr="006E436C">
        <w:rPr>
          <w:rFonts w:eastAsia="Times New Roman"/>
          <w:rtl/>
          <w:lang w:eastAsia="en-US"/>
        </w:rPr>
        <w:fldChar w:fldCharType="separate"/>
      </w:r>
      <w:r w:rsidRPr="006E436C">
        <w:rPr>
          <w:rFonts w:eastAsia="Times New Roman" w:hint="cs"/>
          <w:rtl/>
          <w:lang w:eastAsia="en-US"/>
        </w:rPr>
        <w:t>התזמורת הפילהרמונית של ניו יורק</w:t>
      </w:r>
      <w:r w:rsidR="00690C10" w:rsidRPr="006E436C">
        <w:rPr>
          <w:rFonts w:eastAsia="Times New Roman"/>
          <w:rtl/>
          <w:lang w:eastAsia="en-US"/>
        </w:rPr>
        <w:fldChar w:fldCharType="end"/>
      </w:r>
      <w:r w:rsidRPr="006E436C">
        <w:rPr>
          <w:rFonts w:eastAsia="Times New Roman" w:hint="cs"/>
          <w:rtl/>
          <w:lang w:eastAsia="en-US"/>
        </w:rPr>
        <w:t>, כמי שניצח על רבות מהתזמורות המובילות בעולם וכתב את המוזיקה ל"</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"http://he.wikipedia.org/wiki/%D7%A1%D7%99%D7%A4%D7%95%D7%A8_%D7%94%D7%A4%D7%A8%D7%91%D7%A8%D7%99%D7%9D" \o</w:instrText>
      </w:r>
      <w:r w:rsidRPr="006E436C">
        <w:rPr>
          <w:rFonts w:eastAsia="Times New Roman"/>
          <w:rtl/>
          <w:lang w:eastAsia="en-US"/>
        </w:rPr>
        <w:instrText xml:space="preserve"> "סיפור הפרברים" </w:instrText>
      </w:r>
      <w:r w:rsidR="00690C10" w:rsidRPr="006E436C">
        <w:rPr>
          <w:rFonts w:eastAsia="Times New Roman"/>
          <w:rtl/>
          <w:lang w:eastAsia="en-US"/>
        </w:rPr>
        <w:fldChar w:fldCharType="separate"/>
      </w:r>
      <w:r w:rsidRPr="006E436C">
        <w:rPr>
          <w:rFonts w:eastAsia="Times New Roman" w:hint="cs"/>
          <w:rtl/>
          <w:lang w:eastAsia="en-US"/>
        </w:rPr>
        <w:t>סיפור הפרברים</w:t>
      </w:r>
      <w:r w:rsidR="00690C10" w:rsidRPr="006E436C">
        <w:rPr>
          <w:rFonts w:eastAsia="Times New Roman"/>
          <w:rtl/>
          <w:lang w:eastAsia="en-US"/>
        </w:rPr>
        <w:fldChar w:fldCharType="end"/>
      </w:r>
      <w:r w:rsidRPr="006E436C">
        <w:rPr>
          <w:rFonts w:eastAsia="Times New Roman" w:hint="cs"/>
          <w:rtl/>
          <w:lang w:eastAsia="en-US"/>
        </w:rPr>
        <w:t xml:space="preserve">". בסך הכל, כתב שלוש סימפוניות, שתי אופרות, חמישה מחזות זמר ומגוון יצירות אחרות. בנובמבר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"http://he.wikipedia.org/wiki/1943" \o "1943</w:instrText>
      </w:r>
      <w:r w:rsidRPr="006E436C">
        <w:rPr>
          <w:rFonts w:eastAsia="Times New Roman"/>
          <w:rtl/>
          <w:lang w:eastAsia="en-US"/>
        </w:rPr>
        <w:instrText xml:space="preserve">" </w:instrText>
      </w:r>
      <w:r w:rsidR="00690C10" w:rsidRPr="006E436C">
        <w:rPr>
          <w:rFonts w:eastAsia="Times New Roman"/>
          <w:rtl/>
          <w:lang w:eastAsia="en-US"/>
        </w:rPr>
        <w:fldChar w:fldCharType="separate"/>
      </w:r>
      <w:r w:rsidRPr="006E436C">
        <w:rPr>
          <w:rFonts w:eastAsia="Times New Roman" w:hint="cs"/>
          <w:rtl/>
          <w:lang w:eastAsia="en-US"/>
        </w:rPr>
        <w:t>1943</w:t>
      </w:r>
      <w:r w:rsidR="00690C10" w:rsidRPr="006E436C">
        <w:rPr>
          <w:rFonts w:eastAsia="Times New Roman"/>
          <w:rtl/>
          <w:lang w:eastAsia="en-US"/>
        </w:rPr>
        <w:fldChar w:fldCharType="end"/>
      </w:r>
      <w:r w:rsidRPr="006E436C">
        <w:rPr>
          <w:rFonts w:eastAsia="Times New Roman" w:hint="cs"/>
          <w:rtl/>
          <w:lang w:eastAsia="en-US"/>
        </w:rPr>
        <w:t xml:space="preserve">, זמן קצר לאחר שנבחר לעוזר המנצח של התזמורת הפילהרמונית של ניו יורק, עלה על דוכן המנצחים להופעתו הראשונה בגלל מחלתו של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"http://he.wikipedia.org/wiki/%D7%91%D7%A8%D7%95%D7%A0%D7%95_%D7%95%D7%9C%D7%98%D7%A8" \o</w:instrText>
      </w:r>
      <w:r w:rsidRPr="006E436C">
        <w:rPr>
          <w:rFonts w:eastAsia="Times New Roman"/>
          <w:rtl/>
          <w:lang w:eastAsia="en-US"/>
        </w:rPr>
        <w:instrText xml:space="preserve"> "ברונו ולטר" </w:instrText>
      </w:r>
      <w:r w:rsidR="00690C10" w:rsidRPr="006E436C">
        <w:rPr>
          <w:rFonts w:eastAsia="Times New Roman"/>
          <w:rtl/>
          <w:lang w:eastAsia="en-US"/>
        </w:rPr>
        <w:fldChar w:fldCharType="separate"/>
      </w:r>
      <w:r w:rsidRPr="006E436C">
        <w:rPr>
          <w:rFonts w:eastAsia="Times New Roman" w:hint="cs"/>
          <w:rtl/>
          <w:lang w:eastAsia="en-US"/>
        </w:rPr>
        <w:t>ברונו ולטר</w:t>
      </w:r>
      <w:r w:rsidR="00690C10" w:rsidRPr="006E436C">
        <w:rPr>
          <w:rFonts w:eastAsia="Times New Roman"/>
          <w:rtl/>
          <w:lang w:eastAsia="en-US"/>
        </w:rPr>
        <w:fldChar w:fldCharType="end"/>
      </w:r>
      <w:r w:rsidRPr="006E436C">
        <w:rPr>
          <w:rFonts w:eastAsia="Times New Roman" w:hint="cs"/>
          <w:rtl/>
          <w:lang w:eastAsia="en-US"/>
        </w:rPr>
        <w:t>. הוא זכה להצלחה גדולה ולפרסום מיידי, מאחר שהקונצרט שודר ברדיו, בערוץ הארצי,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"http://he.wikipedia.org/wiki/%D7%A9%D7%99%D7%93%D7%95%D7%A8_%D7%97%D7%99" \o</w:instrText>
      </w:r>
      <w:r w:rsidRPr="006E436C">
        <w:rPr>
          <w:rFonts w:eastAsia="Times New Roman"/>
          <w:rtl/>
          <w:lang w:eastAsia="en-US"/>
        </w:rPr>
        <w:instrText xml:space="preserve"> "שידור חי" </w:instrText>
      </w:r>
      <w:r w:rsidR="00690C10" w:rsidRPr="006E436C">
        <w:rPr>
          <w:rFonts w:eastAsia="Times New Roman"/>
          <w:rtl/>
          <w:lang w:eastAsia="en-US"/>
        </w:rPr>
        <w:fldChar w:fldCharType="separate"/>
      </w:r>
      <w:r w:rsidRPr="006E436C">
        <w:rPr>
          <w:rFonts w:eastAsia="Times New Roman" w:hint="cs"/>
          <w:rtl/>
          <w:lang w:eastAsia="en-US"/>
        </w:rPr>
        <w:t>שידור חי</w:t>
      </w:r>
      <w:r w:rsidR="00690C10" w:rsidRPr="006E436C">
        <w:rPr>
          <w:rFonts w:eastAsia="Times New Roman"/>
          <w:rtl/>
          <w:lang w:eastAsia="en-US"/>
        </w:rPr>
        <w:fldChar w:fldCharType="end"/>
      </w:r>
      <w:r w:rsidRPr="006E436C">
        <w:rPr>
          <w:rFonts w:eastAsia="Times New Roman" w:hint="cs"/>
          <w:rtl/>
          <w:lang w:eastAsia="en-US"/>
        </w:rPr>
        <w:t>.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"http://he.wikipedia.org/wiki/1947" \o "1947</w:instrText>
      </w:r>
      <w:r w:rsidRPr="006E436C">
        <w:rPr>
          <w:rFonts w:eastAsia="Times New Roman"/>
          <w:rtl/>
          <w:lang w:eastAsia="en-US"/>
        </w:rPr>
        <w:instrText xml:space="preserve">" </w:instrText>
      </w:r>
      <w:r w:rsidR="00690C10" w:rsidRPr="006E436C">
        <w:rPr>
          <w:rFonts w:eastAsia="Times New Roman"/>
          <w:rtl/>
          <w:lang w:eastAsia="en-US"/>
        </w:rPr>
        <w:fldChar w:fldCharType="separate"/>
      </w:r>
      <w:r w:rsidRPr="006E436C">
        <w:rPr>
          <w:rFonts w:eastAsia="Times New Roman" w:hint="cs"/>
          <w:rtl/>
          <w:lang w:eastAsia="en-US"/>
        </w:rPr>
        <w:t>1947</w:t>
      </w:r>
      <w:r w:rsidR="00690C10" w:rsidRPr="006E436C">
        <w:rPr>
          <w:rFonts w:eastAsia="Times New Roman"/>
          <w:rtl/>
          <w:lang w:eastAsia="en-US"/>
        </w:rPr>
        <w:fldChar w:fldCharType="end"/>
      </w:r>
      <w:r w:rsidRPr="006E436C">
        <w:rPr>
          <w:rFonts w:eastAsia="Times New Roman" w:hint="cs"/>
          <w:rtl/>
          <w:lang w:eastAsia="en-US"/>
        </w:rPr>
        <w:t xml:space="preserve"> הוא ניצח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"http://he.wikipedia.org/wiki/%D7%AA%D7%9C_%D7%90%D7%91%D7%99%D7%91" \o</w:instrText>
      </w:r>
      <w:r w:rsidRPr="006E436C">
        <w:rPr>
          <w:rFonts w:eastAsia="Times New Roman"/>
          <w:rtl/>
          <w:lang w:eastAsia="en-US"/>
        </w:rPr>
        <w:instrText xml:space="preserve"> "תל אביב" </w:instrText>
      </w:r>
      <w:r w:rsidR="00690C10" w:rsidRPr="006E436C">
        <w:rPr>
          <w:rFonts w:eastAsia="Times New Roman"/>
          <w:rtl/>
          <w:lang w:eastAsia="en-US"/>
        </w:rPr>
        <w:fldChar w:fldCharType="separate"/>
      </w:r>
      <w:r w:rsidRPr="006E436C">
        <w:rPr>
          <w:rFonts w:eastAsia="Times New Roman" w:hint="cs"/>
          <w:rtl/>
          <w:lang w:eastAsia="en-US"/>
        </w:rPr>
        <w:t>תל אביב</w:t>
      </w:r>
      <w:r w:rsidR="00690C10" w:rsidRPr="006E436C">
        <w:rPr>
          <w:rFonts w:eastAsia="Times New Roman"/>
          <w:rtl/>
          <w:lang w:eastAsia="en-US"/>
        </w:rPr>
        <w:fldChar w:fldCharType="end"/>
      </w:r>
      <w:r w:rsidRPr="006E436C">
        <w:rPr>
          <w:rFonts w:eastAsia="Times New Roman" w:hint="cs"/>
          <w:rtl/>
          <w:lang w:eastAsia="en-US"/>
        </w:rPr>
        <w:t xml:space="preserve">, בפעם הראשונה, על התזמורת הפילהרמונית הארץ-ישראלית (פלשתינה במנדט הבריטי של אז) והחל בכך את קשר חייו עם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"http://he.wikipedia.org/wiki/%D7%99%D7%A9%D7%A8%D7%90%D7%9C" \o</w:instrText>
      </w:r>
      <w:r w:rsidRPr="006E436C">
        <w:rPr>
          <w:rFonts w:eastAsia="Times New Roman"/>
          <w:rtl/>
          <w:lang w:eastAsia="en-US"/>
        </w:rPr>
        <w:instrText xml:space="preserve"> "ישראל" </w:instrText>
      </w:r>
      <w:r w:rsidR="00690C10" w:rsidRPr="006E436C">
        <w:rPr>
          <w:rFonts w:eastAsia="Times New Roman"/>
          <w:rtl/>
          <w:lang w:eastAsia="en-US"/>
        </w:rPr>
        <w:fldChar w:fldCharType="separate"/>
      </w:r>
      <w:r w:rsidRPr="006E436C">
        <w:rPr>
          <w:rFonts w:eastAsia="Times New Roman" w:hint="cs"/>
          <w:rtl/>
          <w:lang w:eastAsia="en-US"/>
        </w:rPr>
        <w:t>ישראל</w:t>
      </w:r>
      <w:r w:rsidR="00690C10" w:rsidRPr="006E436C">
        <w:rPr>
          <w:rFonts w:eastAsia="Times New Roman"/>
          <w:rtl/>
          <w:lang w:eastAsia="en-US"/>
        </w:rPr>
        <w:fldChar w:fldCharType="end"/>
      </w:r>
      <w:r w:rsidRPr="006E436C">
        <w:rPr>
          <w:rFonts w:eastAsia="Times New Roman" w:hint="cs"/>
          <w:rtl/>
          <w:lang w:eastAsia="en-US"/>
        </w:rPr>
        <w:t xml:space="preserve">. לאחר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"http://he.wikipedia.org/wiki/%D7%9E%D7%9C%D7%97%D7%9E%D7%AA_%D7%94%D7%A2%D7%95%D7%9C%D7%9D_%D7%94%D7%A9%D7%A0%D7%99%D7%99%D7%94" \o</w:instrText>
      </w:r>
      <w:r w:rsidRPr="006E436C">
        <w:rPr>
          <w:rFonts w:eastAsia="Times New Roman"/>
          <w:rtl/>
          <w:lang w:eastAsia="en-US"/>
        </w:rPr>
        <w:instrText xml:space="preserve"> "מלחמת העולם השנייה" </w:instrText>
      </w:r>
      <w:r w:rsidR="00690C10" w:rsidRPr="006E436C">
        <w:rPr>
          <w:rFonts w:eastAsia="Times New Roman"/>
          <w:rtl/>
          <w:lang w:eastAsia="en-US"/>
        </w:rPr>
        <w:fldChar w:fldCharType="separate"/>
      </w:r>
      <w:r w:rsidRPr="006E436C">
        <w:rPr>
          <w:rFonts w:eastAsia="Times New Roman" w:hint="cs"/>
          <w:rtl/>
          <w:lang w:eastAsia="en-US"/>
        </w:rPr>
        <w:t>מלחמת העולם השנייה</w:t>
      </w:r>
      <w:r w:rsidR="00690C10" w:rsidRPr="006E436C">
        <w:rPr>
          <w:rFonts w:eastAsia="Times New Roman"/>
          <w:rtl/>
          <w:lang w:eastAsia="en-US"/>
        </w:rPr>
        <w:fldChar w:fldCharType="end"/>
      </w:r>
      <w:r w:rsidRPr="006E436C">
        <w:rPr>
          <w:rFonts w:eastAsia="Times New Roman" w:hint="cs"/>
          <w:rtl/>
          <w:lang w:eastAsia="en-US"/>
        </w:rPr>
        <w:t>, החלה הקריירה הבינלאומית של ברנשטיין לפרוח.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"http://he.wikipedia.org/wiki/1949" \o "1949</w:instrText>
      </w:r>
      <w:r w:rsidRPr="006E436C">
        <w:rPr>
          <w:rFonts w:eastAsia="Times New Roman"/>
          <w:rtl/>
          <w:lang w:eastAsia="en-US"/>
        </w:rPr>
        <w:instrText xml:space="preserve">" </w:instrText>
      </w:r>
      <w:r w:rsidR="00690C10" w:rsidRPr="006E436C">
        <w:rPr>
          <w:rFonts w:eastAsia="Times New Roman"/>
          <w:rtl/>
          <w:lang w:eastAsia="en-US"/>
        </w:rPr>
        <w:fldChar w:fldCharType="separate"/>
      </w:r>
      <w:r w:rsidRPr="006E436C">
        <w:rPr>
          <w:rFonts w:eastAsia="Times New Roman" w:hint="cs"/>
          <w:rtl/>
          <w:lang w:eastAsia="en-US"/>
        </w:rPr>
        <w:t>1949</w:t>
      </w:r>
      <w:r w:rsidR="00690C10" w:rsidRPr="006E436C">
        <w:rPr>
          <w:rFonts w:eastAsia="Times New Roman"/>
          <w:rtl/>
          <w:lang w:eastAsia="en-US"/>
        </w:rPr>
        <w:fldChar w:fldCharType="end"/>
      </w:r>
      <w:r w:rsidRPr="006E436C">
        <w:rPr>
          <w:rFonts w:eastAsia="Times New Roman" w:hint="cs"/>
          <w:rtl/>
          <w:lang w:eastAsia="en-US"/>
        </w:rPr>
        <w:t xml:space="preserve"> ניצח על הבכורה העולמית של "סימפוניית טוראנגלילה" של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"http://he.wikipedia.org/wiki/%D7%90%D7%95%D7%9C%D7%99%D7%91%D7%99%D7%94_%D7%9E%D7%A1%D7%99%D7%99%D7%90%D7%9F" \o</w:instrText>
      </w:r>
      <w:r w:rsidRPr="006E436C">
        <w:rPr>
          <w:rFonts w:eastAsia="Times New Roman"/>
          <w:rtl/>
          <w:lang w:eastAsia="en-US"/>
        </w:rPr>
        <w:instrText xml:space="preserve"> "אוליביה מסייאן" </w:instrText>
      </w:r>
      <w:r w:rsidR="00690C10" w:rsidRPr="006E436C">
        <w:rPr>
          <w:rFonts w:eastAsia="Times New Roman"/>
          <w:rtl/>
          <w:lang w:eastAsia="en-US"/>
        </w:rPr>
        <w:fldChar w:fldCharType="separate"/>
      </w:r>
      <w:r w:rsidRPr="006E436C">
        <w:rPr>
          <w:rFonts w:eastAsia="Times New Roman" w:hint="cs"/>
          <w:rtl/>
          <w:lang w:eastAsia="en-US"/>
        </w:rPr>
        <w:t>אוליביה מסייאן</w:t>
      </w:r>
      <w:r w:rsidR="00690C10" w:rsidRPr="006E436C">
        <w:rPr>
          <w:rFonts w:eastAsia="Times New Roman"/>
          <w:rtl/>
          <w:lang w:eastAsia="en-US"/>
        </w:rPr>
        <w:fldChar w:fldCharType="end"/>
      </w:r>
      <w:r w:rsidRPr="006E436C">
        <w:rPr>
          <w:rFonts w:eastAsia="Times New Roman" w:hint="cs"/>
          <w:rtl/>
          <w:lang w:eastAsia="en-US"/>
        </w:rPr>
        <w:t>.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"http://he.wikipedia.org/wiki/1957" \o "1957</w:instrText>
      </w:r>
      <w:r w:rsidRPr="006E436C">
        <w:rPr>
          <w:rFonts w:eastAsia="Times New Roman"/>
          <w:rtl/>
          <w:lang w:eastAsia="en-US"/>
        </w:rPr>
        <w:instrText xml:space="preserve">" </w:instrText>
      </w:r>
      <w:r w:rsidR="00690C10" w:rsidRPr="006E436C">
        <w:rPr>
          <w:rFonts w:eastAsia="Times New Roman"/>
          <w:rtl/>
          <w:lang w:eastAsia="en-US"/>
        </w:rPr>
        <w:fldChar w:fldCharType="separate"/>
      </w:r>
      <w:r w:rsidRPr="006E436C">
        <w:rPr>
          <w:rFonts w:eastAsia="Times New Roman" w:hint="cs"/>
          <w:rtl/>
          <w:lang w:eastAsia="en-US"/>
        </w:rPr>
        <w:t>1957</w:t>
      </w:r>
      <w:r w:rsidR="00690C10" w:rsidRPr="006E436C">
        <w:rPr>
          <w:rFonts w:eastAsia="Times New Roman"/>
          <w:rtl/>
          <w:lang w:eastAsia="en-US"/>
        </w:rPr>
        <w:fldChar w:fldCharType="end"/>
      </w:r>
      <w:r w:rsidRPr="006E436C">
        <w:rPr>
          <w:rFonts w:eastAsia="Times New Roman" w:hint="cs"/>
          <w:rtl/>
          <w:lang w:eastAsia="en-US"/>
        </w:rPr>
        <w:t xml:space="preserve"> ניצח על קונצרט הפתיחה של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"http://he.wikipedia.org/wiki/%D7%94%D7%99%D7%9B%D7%9C_%D7%94%D7%AA%D7%A8%D7%91%D7%95%D7%AA" \o</w:instrText>
      </w:r>
      <w:r w:rsidRPr="006E436C">
        <w:rPr>
          <w:rFonts w:eastAsia="Times New Roman"/>
          <w:rtl/>
          <w:lang w:eastAsia="en-US"/>
        </w:rPr>
        <w:instrText xml:space="preserve"> "היכל התרבות" </w:instrText>
      </w:r>
      <w:r w:rsidR="00690C10" w:rsidRPr="006E436C">
        <w:rPr>
          <w:rFonts w:eastAsia="Times New Roman"/>
          <w:rtl/>
          <w:lang w:eastAsia="en-US"/>
        </w:rPr>
        <w:fldChar w:fldCharType="separate"/>
      </w:r>
      <w:r w:rsidRPr="006E436C">
        <w:rPr>
          <w:rFonts w:eastAsia="Times New Roman" w:hint="cs"/>
          <w:rtl/>
          <w:lang w:eastAsia="en-US"/>
        </w:rPr>
        <w:t>היכל התרבות</w:t>
      </w:r>
      <w:r w:rsidR="00690C10" w:rsidRPr="006E436C">
        <w:rPr>
          <w:rFonts w:eastAsia="Times New Roman"/>
          <w:rtl/>
          <w:lang w:eastAsia="en-US"/>
        </w:rPr>
        <w:fldChar w:fldCharType="end"/>
      </w:r>
      <w:r w:rsidRPr="006E436C">
        <w:rPr>
          <w:rFonts w:eastAsia="Times New Roman" w:hint="cs"/>
          <w:rtl/>
          <w:lang w:eastAsia="en-US"/>
        </w:rPr>
        <w:t xml:space="preserve"> בתל אביב; במשך השנים ערך שם הקלטות רבות עם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"http://he.wikipedia.org/wiki/%D7%94%D7%AA%D7%96%D7%9E%D7%95%D7%A8%D7%AA_%D7%94%D7%A4%D7%99%D7%9C%D7%94%D7%A8%D7%9E%D7%95%D7%A0%D7%99%D7%AA_%D7%94%D7%99%D7%A9%D7%A8%D7%90%D7%9C%D7%99%D7%AA" \o</w:instrText>
      </w:r>
      <w:r w:rsidRPr="006E436C">
        <w:rPr>
          <w:rFonts w:eastAsia="Times New Roman"/>
          <w:rtl/>
          <w:lang w:eastAsia="en-US"/>
        </w:rPr>
        <w:instrText xml:space="preserve"> "התזמורת הפילהרמונית הישראלית" </w:instrText>
      </w:r>
      <w:r w:rsidR="00690C10" w:rsidRPr="006E436C">
        <w:rPr>
          <w:rFonts w:eastAsia="Times New Roman"/>
          <w:rtl/>
          <w:lang w:eastAsia="en-US"/>
        </w:rPr>
        <w:fldChar w:fldCharType="separate"/>
      </w:r>
      <w:r w:rsidRPr="006E436C">
        <w:rPr>
          <w:rFonts w:eastAsia="Times New Roman" w:hint="cs"/>
          <w:rtl/>
          <w:lang w:eastAsia="en-US"/>
        </w:rPr>
        <w:t>התזמורת הפילהרמונית הישראלית</w:t>
      </w:r>
      <w:r w:rsidR="00690C10" w:rsidRPr="006E436C">
        <w:rPr>
          <w:rFonts w:eastAsia="Times New Roman"/>
          <w:rtl/>
          <w:lang w:eastAsia="en-US"/>
        </w:rPr>
        <w:fldChar w:fldCharType="end"/>
      </w:r>
      <w:r w:rsidRPr="006E436C">
        <w:rPr>
          <w:rFonts w:eastAsia="Times New Roman" w:hint="cs"/>
          <w:rtl/>
          <w:lang w:eastAsia="en-US"/>
        </w:rPr>
        <w:t xml:space="preserve">. בדצמבר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"http://he.wikipedia.org/wiki/1963" \o "1963</w:instrText>
      </w:r>
      <w:r w:rsidRPr="006E436C">
        <w:rPr>
          <w:rFonts w:eastAsia="Times New Roman"/>
          <w:rtl/>
          <w:lang w:eastAsia="en-US"/>
        </w:rPr>
        <w:instrText xml:space="preserve">" </w:instrText>
      </w:r>
      <w:r w:rsidR="00690C10" w:rsidRPr="006E436C">
        <w:rPr>
          <w:rFonts w:eastAsia="Times New Roman"/>
          <w:rtl/>
          <w:lang w:eastAsia="en-US"/>
        </w:rPr>
        <w:fldChar w:fldCharType="separate"/>
      </w:r>
      <w:r w:rsidRPr="006E436C">
        <w:rPr>
          <w:rFonts w:eastAsia="Times New Roman" w:hint="cs"/>
          <w:rtl/>
          <w:lang w:eastAsia="en-US"/>
        </w:rPr>
        <w:t>1963</w:t>
      </w:r>
      <w:r w:rsidR="00690C10" w:rsidRPr="006E436C">
        <w:rPr>
          <w:rFonts w:eastAsia="Times New Roman"/>
          <w:rtl/>
          <w:lang w:eastAsia="en-US"/>
        </w:rPr>
        <w:fldChar w:fldCharType="end"/>
      </w:r>
      <w:r w:rsidRPr="006E436C">
        <w:rPr>
          <w:rFonts w:eastAsia="Times New Roman" w:hint="cs"/>
          <w:rtl/>
          <w:lang w:eastAsia="en-US"/>
        </w:rPr>
        <w:t xml:space="preserve"> ביצע עם תזמורת זו בביצוע בכורה עולמי את הסימפוניה השלישית שלו,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"http://he.wikipedia.org/w/index.php?title=%D7%A1%D7%99%D7%9E%D7%A4%D7%95%D7%A0%D7%99%D7%99%D7%AA_%D7%A7%D7%93%D7%99%D7%A9&amp;action=edit&amp;redlink=1" \o</w:instrText>
      </w:r>
      <w:r w:rsidRPr="006E436C">
        <w:rPr>
          <w:rFonts w:eastAsia="Times New Roman"/>
          <w:rtl/>
          <w:lang w:eastAsia="en-US"/>
        </w:rPr>
        <w:instrText xml:space="preserve"> "סימפוניית קדיש (הדף אינו קיים)" </w:instrText>
      </w:r>
      <w:r w:rsidR="00690C10" w:rsidRPr="006E436C">
        <w:rPr>
          <w:rFonts w:eastAsia="Times New Roman"/>
          <w:rtl/>
          <w:lang w:eastAsia="en-US"/>
        </w:rPr>
        <w:fldChar w:fldCharType="separate"/>
      </w:r>
      <w:r w:rsidRPr="006E436C">
        <w:rPr>
          <w:rFonts w:eastAsia="Times New Roman" w:hint="cs"/>
          <w:rtl/>
          <w:lang w:eastAsia="en-US"/>
        </w:rPr>
        <w:t>קדיש</w:t>
      </w:r>
      <w:r w:rsidR="00690C10" w:rsidRPr="006E436C">
        <w:rPr>
          <w:rFonts w:eastAsia="Times New Roman"/>
          <w:rtl/>
          <w:lang w:eastAsia="en-US"/>
        </w:rPr>
        <w:fldChar w:fldCharType="end"/>
      </w:r>
      <w:r w:rsidRPr="006E436C">
        <w:rPr>
          <w:rFonts w:eastAsia="Times New Roman" w:hint="cs"/>
          <w:rtl/>
          <w:lang w:eastAsia="en-US"/>
        </w:rPr>
        <w:t>", עם זמרת ה</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"http://he.wikipedia.org/wiki/%D7%A1%D7%95%D7%A4%D7%A8%D7%9F" \o</w:instrText>
      </w:r>
      <w:r w:rsidRPr="006E436C">
        <w:rPr>
          <w:rFonts w:eastAsia="Times New Roman"/>
          <w:rtl/>
          <w:lang w:eastAsia="en-US"/>
        </w:rPr>
        <w:instrText xml:space="preserve"> "סופרן" </w:instrText>
      </w:r>
      <w:r w:rsidR="00690C10" w:rsidRPr="006E436C">
        <w:rPr>
          <w:rFonts w:eastAsia="Times New Roman"/>
          <w:rtl/>
          <w:lang w:eastAsia="en-US"/>
        </w:rPr>
        <w:fldChar w:fldCharType="separate"/>
      </w:r>
      <w:r w:rsidRPr="006E436C">
        <w:rPr>
          <w:rFonts w:eastAsia="Times New Roman" w:hint="cs"/>
          <w:rtl/>
          <w:lang w:eastAsia="en-US"/>
        </w:rPr>
        <w:t>סופרן</w:t>
      </w:r>
      <w:r w:rsidR="00690C10" w:rsidRPr="006E436C">
        <w:rPr>
          <w:rFonts w:eastAsia="Times New Roman"/>
          <w:rtl/>
          <w:lang w:eastAsia="en-US"/>
        </w:rPr>
        <w:fldChar w:fldCharType="end"/>
      </w:r>
      <w:r w:rsidRPr="006E436C">
        <w:rPr>
          <w:rFonts w:eastAsia="Times New Roman" w:hint="cs"/>
          <w:rtl/>
          <w:lang w:eastAsia="en-US"/>
        </w:rPr>
        <w:t xml:space="preserve"> ג'ני טוראל, הקריינית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"http://he.wikipedia.org/wiki/%D7%97%D7%A0%D7%94_%D7%A8%D7%95%D7%91%D7%99%D7%A0%D7%90" \o</w:instrText>
      </w:r>
      <w:r w:rsidRPr="006E436C">
        <w:rPr>
          <w:rFonts w:eastAsia="Times New Roman"/>
          <w:rtl/>
          <w:lang w:eastAsia="en-US"/>
        </w:rPr>
        <w:instrText xml:space="preserve"> "חנה רובינא" </w:instrText>
      </w:r>
      <w:r w:rsidR="00690C10" w:rsidRPr="006E436C">
        <w:rPr>
          <w:rFonts w:eastAsia="Times New Roman"/>
          <w:rtl/>
          <w:lang w:eastAsia="en-US"/>
        </w:rPr>
        <w:fldChar w:fldCharType="separate"/>
      </w:r>
      <w:r w:rsidRPr="006E436C">
        <w:rPr>
          <w:rFonts w:eastAsia="Times New Roman" w:hint="cs"/>
          <w:rtl/>
          <w:lang w:eastAsia="en-US"/>
        </w:rPr>
        <w:t>חנה רובינא</w:t>
      </w:r>
      <w:r w:rsidR="00690C10" w:rsidRPr="006E436C">
        <w:rPr>
          <w:rFonts w:eastAsia="Times New Roman"/>
          <w:rtl/>
          <w:lang w:eastAsia="en-US"/>
        </w:rPr>
        <w:fldChar w:fldCharType="end"/>
      </w:r>
      <w:r w:rsidRPr="006E436C">
        <w:rPr>
          <w:rFonts w:eastAsia="Times New Roman" w:hint="cs"/>
          <w:rtl/>
          <w:lang w:eastAsia="en-US"/>
        </w:rPr>
        <w:t>, מקהלה מעורבת ו</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"http://he.wikipedia.org/wiki/%D7%9E%D7%A7%D7%94%D7%9C%D7%AA_%D7%A6%D7%93%D7%99%D7%A7%D7%95%D7%91" \o</w:instrText>
      </w:r>
      <w:r w:rsidRPr="006E436C">
        <w:rPr>
          <w:rFonts w:eastAsia="Times New Roman"/>
          <w:rtl/>
          <w:lang w:eastAsia="en-US"/>
        </w:rPr>
        <w:instrText xml:space="preserve"> "מקהלת צדיקוב" </w:instrText>
      </w:r>
      <w:r w:rsidR="00690C10" w:rsidRPr="006E436C">
        <w:rPr>
          <w:rFonts w:eastAsia="Times New Roman"/>
          <w:rtl/>
          <w:lang w:eastAsia="en-US"/>
        </w:rPr>
        <w:fldChar w:fldCharType="separate"/>
      </w:r>
      <w:r w:rsidRPr="006E436C">
        <w:rPr>
          <w:rFonts w:eastAsia="Times New Roman" w:hint="cs"/>
          <w:rtl/>
          <w:lang w:eastAsia="en-US"/>
        </w:rPr>
        <w:t>מקהלת הילדים על שם צדיקוב</w:t>
      </w:r>
      <w:r w:rsidR="00690C10" w:rsidRPr="006E436C">
        <w:rPr>
          <w:rFonts w:eastAsia="Times New Roman"/>
          <w:rtl/>
          <w:lang w:eastAsia="en-US"/>
        </w:rPr>
        <w:fldChar w:fldCharType="end"/>
      </w:r>
      <w:r w:rsidRPr="006E436C">
        <w:rPr>
          <w:rFonts w:eastAsia="Times New Roman" w:hint="cs"/>
          <w:rtl/>
          <w:lang w:eastAsia="en-US"/>
        </w:rPr>
        <w:t>. במהלך החזרות על "קדיש",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"http://he.wikipedia.org/wiki/22_%D7%91%D7%A0%D7%95%D7%91%D7%9E%D7%91%D7%A8" \o "22</w:instrText>
      </w:r>
      <w:r w:rsidRPr="006E436C">
        <w:rPr>
          <w:rFonts w:eastAsia="Times New Roman"/>
          <w:rtl/>
          <w:lang w:eastAsia="en-US"/>
        </w:rPr>
        <w:instrText xml:space="preserve"> בנובמבר" </w:instrText>
      </w:r>
      <w:r w:rsidR="00690C10" w:rsidRPr="006E436C">
        <w:rPr>
          <w:rFonts w:eastAsia="Times New Roman"/>
          <w:rtl/>
          <w:lang w:eastAsia="en-US"/>
        </w:rPr>
        <w:fldChar w:fldCharType="separate"/>
      </w:r>
      <w:r w:rsidRPr="006E436C">
        <w:rPr>
          <w:rFonts w:eastAsia="Times New Roman" w:hint="cs"/>
          <w:rtl/>
          <w:lang w:eastAsia="en-US"/>
        </w:rPr>
        <w:t>22 בנובמבר</w:t>
      </w:r>
      <w:r w:rsidR="00690C10" w:rsidRPr="006E436C">
        <w:rPr>
          <w:rFonts w:eastAsia="Times New Roman"/>
          <w:rtl/>
          <w:lang w:eastAsia="en-US"/>
        </w:rPr>
        <w:fldChar w:fldCharType="end"/>
      </w:r>
      <w:r w:rsidRPr="006E436C">
        <w:rPr>
          <w:rFonts w:eastAsia="Times New Roman" w:hint="cs"/>
          <w:rtl/>
          <w:lang w:eastAsia="en-US"/>
        </w:rPr>
        <w:t xml:space="preserve"> 1963 </w:t>
      </w:r>
      <w:hyperlink r:id="rId16" w:tooltip="רצח קנדי" w:history="1">
        <w:r w:rsidRPr="006E436C">
          <w:rPr>
            <w:rFonts w:eastAsia="Times New Roman" w:hint="cs"/>
            <w:rtl/>
            <w:lang w:eastAsia="en-US"/>
          </w:rPr>
          <w:t>נרצח</w:t>
        </w:r>
      </w:hyperlink>
      <w:r w:rsidRPr="006E436C">
        <w:rPr>
          <w:rFonts w:eastAsia="Times New Roman" w:hint="cs"/>
          <w:rtl/>
          <w:lang w:eastAsia="en-US"/>
        </w:rPr>
        <w:t xml:space="preserve"> </w:t>
      </w:r>
      <w:hyperlink r:id="rId17" w:tooltip="נשיא ארצות הברית" w:history="1">
        <w:r w:rsidRPr="006E436C">
          <w:rPr>
            <w:rFonts w:eastAsia="Times New Roman" w:hint="cs"/>
            <w:rtl/>
            <w:lang w:eastAsia="en-US"/>
          </w:rPr>
          <w:t>הנשיא</w:t>
        </w:r>
      </w:hyperlink>
      <w:r w:rsidRPr="006E436C">
        <w:rPr>
          <w:rFonts w:eastAsia="Times New Roman" w:hint="cs"/>
          <w:rtl/>
          <w:lang w:eastAsia="en-US"/>
        </w:rPr>
        <w:t xml:space="preserve"> </w:t>
      </w:r>
      <w:hyperlink r:id="rId18" w:tooltip="ג'ון קנדי" w:history="1">
        <w:r w:rsidRPr="006E436C">
          <w:rPr>
            <w:rFonts w:eastAsia="Times New Roman" w:hint="cs"/>
            <w:rtl/>
            <w:lang w:eastAsia="en-US"/>
          </w:rPr>
          <w:t>ג'ון קנדי</w:t>
        </w:r>
      </w:hyperlink>
      <w:r w:rsidRPr="006E436C">
        <w:rPr>
          <w:rFonts w:eastAsia="Times New Roman" w:hint="cs"/>
          <w:rtl/>
          <w:lang w:eastAsia="en-US"/>
        </w:rPr>
        <w:t>, והפרק השלישי של הסימפוניה, שנמצא אז בתהליכי ליטוש אחרונים, הוקדש "לזכרו האהוב של ג'ון פיצג'רלד קנדי".</w:t>
      </w:r>
    </w:p>
    <w:p w:rsidR="006E436C" w:rsidRPr="006E436C" w:rsidRDefault="006E436C" w:rsidP="006E436C">
      <w:pPr>
        <w:spacing w:before="100" w:beforeAutospacing="1" w:after="100" w:afterAutospacing="1"/>
        <w:jc w:val="both"/>
        <w:rPr>
          <w:rFonts w:eastAsia="Times New Roman"/>
          <w:rtl/>
          <w:lang w:eastAsia="en-US"/>
        </w:rPr>
      </w:pPr>
      <w:r w:rsidRPr="006E436C">
        <w:rPr>
          <w:rFonts w:eastAsia="Times New Roman" w:hint="cs"/>
          <w:rtl/>
          <w:lang w:eastAsia="en-US"/>
        </w:rPr>
        <w:t>ב-</w:t>
      </w:r>
      <w:r w:rsidR="00690C10">
        <w:fldChar w:fldCharType="begin"/>
      </w:r>
      <w:r w:rsidR="00690C10">
        <w:instrText>HYPERLINK "http://he.wikipedia.org/wiki/1958" \o "1958"</w:instrText>
      </w:r>
      <w:r w:rsidR="00690C10">
        <w:fldChar w:fldCharType="separate"/>
      </w:r>
      <w:r w:rsidRPr="006E436C">
        <w:rPr>
          <w:rFonts w:eastAsia="Times New Roman" w:hint="cs"/>
          <w:rtl/>
          <w:lang w:eastAsia="en-US"/>
        </w:rPr>
        <w:t>1958</w:t>
      </w:r>
      <w:r w:rsidR="00690C10">
        <w:fldChar w:fldCharType="end"/>
      </w:r>
      <w:r w:rsidRPr="006E436C">
        <w:rPr>
          <w:rFonts w:eastAsia="Times New Roman" w:hint="cs"/>
          <w:rtl/>
          <w:lang w:eastAsia="en-US"/>
        </w:rPr>
        <w:t xml:space="preserve"> התמנה ברנשטיין ל</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"http://he.wikipedia.org/wiki/%D7%9E%D7%A0%D7%94%D7%9C_%D7%9E%D7%95%D7%96%D7%99%D7%A7%D7%9C%D7%99" \o</w:instrText>
      </w:r>
      <w:r w:rsidRPr="006E436C">
        <w:rPr>
          <w:rFonts w:eastAsia="Times New Roman"/>
          <w:rtl/>
          <w:lang w:eastAsia="en-US"/>
        </w:rPr>
        <w:instrText xml:space="preserve"> "מנהל מוזיקלי" </w:instrText>
      </w:r>
      <w:r w:rsidR="00690C10" w:rsidRPr="006E436C">
        <w:rPr>
          <w:rFonts w:eastAsia="Times New Roman"/>
          <w:rtl/>
          <w:lang w:eastAsia="en-US"/>
        </w:rPr>
        <w:fldChar w:fldCharType="separate"/>
      </w:r>
      <w:r w:rsidRPr="006E436C">
        <w:rPr>
          <w:rFonts w:eastAsia="Times New Roman" w:hint="cs"/>
          <w:rtl/>
          <w:lang w:eastAsia="en-US"/>
        </w:rPr>
        <w:t>מנהל המוזיקלי</w:t>
      </w:r>
      <w:r w:rsidR="00690C10" w:rsidRPr="006E436C">
        <w:rPr>
          <w:rFonts w:eastAsia="Times New Roman"/>
          <w:rtl/>
          <w:lang w:eastAsia="en-US"/>
        </w:rPr>
        <w:fldChar w:fldCharType="end"/>
      </w:r>
      <w:r w:rsidRPr="006E436C">
        <w:rPr>
          <w:rFonts w:eastAsia="Times New Roman" w:hint="cs"/>
          <w:rtl/>
          <w:lang w:eastAsia="en-US"/>
        </w:rPr>
        <w:t xml:space="preserve"> של התזמורת הפילהרמונית של ניו יורק, עמדה שבה החזיק עד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"http://he.wikipedia.org/wiki/1969" \o "1969</w:instrText>
      </w:r>
      <w:r w:rsidRPr="006E436C">
        <w:rPr>
          <w:rFonts w:eastAsia="Times New Roman"/>
          <w:rtl/>
          <w:lang w:eastAsia="en-US"/>
        </w:rPr>
        <w:instrText xml:space="preserve">" </w:instrText>
      </w:r>
      <w:r w:rsidR="00690C10" w:rsidRPr="006E436C">
        <w:rPr>
          <w:rFonts w:eastAsia="Times New Roman"/>
          <w:rtl/>
          <w:lang w:eastAsia="en-US"/>
        </w:rPr>
        <w:fldChar w:fldCharType="separate"/>
      </w:r>
      <w:r w:rsidRPr="006E436C">
        <w:rPr>
          <w:rFonts w:eastAsia="Times New Roman" w:hint="cs"/>
          <w:rtl/>
          <w:lang w:eastAsia="en-US"/>
        </w:rPr>
        <w:t>1969</w:t>
      </w:r>
      <w:r w:rsidR="00690C10" w:rsidRPr="006E436C">
        <w:rPr>
          <w:rFonts w:eastAsia="Times New Roman"/>
          <w:rtl/>
          <w:lang w:eastAsia="en-US"/>
        </w:rPr>
        <w:fldChar w:fldCharType="end"/>
      </w:r>
      <w:r w:rsidRPr="006E436C">
        <w:rPr>
          <w:rFonts w:eastAsia="Times New Roman" w:hint="cs"/>
          <w:rtl/>
          <w:lang w:eastAsia="en-US"/>
        </w:rPr>
        <w:t>. במהלך שנות ה-60 נעשה ברנשטיין לדמות ידועה היטב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"http://he.wikipedia.org/wiki/%D7%90%D7%A8%D7%A6%D7%95%D7%AA_%D7%94%D7%91%D7%A8%D7%99%D7%AA" \o</w:instrText>
      </w:r>
      <w:r w:rsidRPr="006E436C">
        <w:rPr>
          <w:rFonts w:eastAsia="Times New Roman"/>
          <w:rtl/>
          <w:lang w:eastAsia="en-US"/>
        </w:rPr>
        <w:instrText xml:space="preserve"> "ארצות הברית" </w:instrText>
      </w:r>
      <w:r w:rsidR="00690C10" w:rsidRPr="006E436C">
        <w:rPr>
          <w:rFonts w:eastAsia="Times New Roman"/>
          <w:rtl/>
          <w:lang w:eastAsia="en-US"/>
        </w:rPr>
        <w:fldChar w:fldCharType="separate"/>
      </w:r>
      <w:r w:rsidRPr="006E436C">
        <w:rPr>
          <w:rFonts w:eastAsia="Times New Roman" w:hint="cs"/>
          <w:rtl/>
          <w:lang w:eastAsia="en-US"/>
        </w:rPr>
        <w:t>ארצות הברית</w:t>
      </w:r>
      <w:r w:rsidR="00690C10" w:rsidRPr="006E436C">
        <w:rPr>
          <w:rFonts w:eastAsia="Times New Roman"/>
          <w:rtl/>
          <w:lang w:eastAsia="en-US"/>
        </w:rPr>
        <w:fldChar w:fldCharType="end"/>
      </w:r>
      <w:r w:rsidRPr="006E436C">
        <w:rPr>
          <w:rFonts w:eastAsia="Times New Roman" w:hint="cs"/>
          <w:rtl/>
          <w:lang w:eastAsia="en-US"/>
        </w:rPr>
        <w:t xml:space="preserve"> הודות לאחד ממפעליו </w:t>
      </w:r>
      <w:r w:rsidRPr="006E436C">
        <w:rPr>
          <w:rFonts w:eastAsia="Times New Roman" w:hint="cs"/>
          <w:rtl/>
          <w:lang w:eastAsia="en-US"/>
        </w:rPr>
        <w:lastRenderedPageBreak/>
        <w:t xml:space="preserve">העיקריים,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"http://he.wikipedia.org/wiki/%D7%AA%D7%95%D7%9B%D7%A0%D7%99%D7%AA_%D7%98%D7%9C%D7%95%D7%95%D7%99%D7%96%D7%99%D7%94" \o</w:instrText>
      </w:r>
      <w:r w:rsidRPr="006E436C">
        <w:rPr>
          <w:rFonts w:eastAsia="Times New Roman"/>
          <w:rtl/>
          <w:lang w:eastAsia="en-US"/>
        </w:rPr>
        <w:instrText xml:space="preserve"> "תוכנית טלוויזיה" </w:instrText>
      </w:r>
      <w:r w:rsidR="00690C10" w:rsidRPr="006E436C">
        <w:rPr>
          <w:rFonts w:eastAsia="Times New Roman"/>
          <w:rtl/>
          <w:lang w:eastAsia="en-US"/>
        </w:rPr>
        <w:fldChar w:fldCharType="separate"/>
      </w:r>
      <w:r w:rsidRPr="006E436C">
        <w:rPr>
          <w:rFonts w:eastAsia="Times New Roman" w:hint="cs"/>
          <w:rtl/>
          <w:lang w:eastAsia="en-US"/>
        </w:rPr>
        <w:t>תוכנית הטלוויזיה</w:t>
      </w:r>
      <w:r w:rsidR="00690C10" w:rsidRPr="006E436C">
        <w:rPr>
          <w:rFonts w:eastAsia="Times New Roman"/>
          <w:rtl/>
          <w:lang w:eastAsia="en-US"/>
        </w:rPr>
        <w:fldChar w:fldCharType="end"/>
      </w:r>
      <w:r w:rsidRPr="006E436C">
        <w:rPr>
          <w:rFonts w:eastAsia="Times New Roman" w:hint="cs"/>
          <w:rtl/>
          <w:lang w:eastAsia="en-US"/>
        </w:rPr>
        <w:t xml:space="preserve"> הפופולרית "קונצרטים לצעירים" (בשיתוף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"http://he.wikipedia.org/wiki/%D7%94%D7%A4%D7%99%D7%9C%D7%94%D7%A8%D7%9E%D7%95%D7%A0%D7%99%D7%AA_%D7%A9%D7%9C_%D7%A0%D7%99%D7%95-%D7%99%D7%95%D7%A8%D7%A7" \o</w:instrText>
      </w:r>
      <w:r w:rsidRPr="006E436C">
        <w:rPr>
          <w:rFonts w:eastAsia="Times New Roman"/>
          <w:rtl/>
          <w:lang w:eastAsia="en-US"/>
        </w:rPr>
        <w:instrText xml:space="preserve"> "הפילהרמונית של ניו-יורק" </w:instrText>
      </w:r>
      <w:r w:rsidR="00690C10" w:rsidRPr="006E436C">
        <w:rPr>
          <w:rFonts w:eastAsia="Times New Roman"/>
          <w:rtl/>
          <w:lang w:eastAsia="en-US"/>
        </w:rPr>
        <w:fldChar w:fldCharType="separate"/>
      </w:r>
      <w:r w:rsidRPr="006E436C">
        <w:rPr>
          <w:rFonts w:eastAsia="Times New Roman" w:hint="cs"/>
          <w:rtl/>
          <w:lang w:eastAsia="en-US"/>
        </w:rPr>
        <w:t>הפילהרמונית של ניו-יורק</w:t>
      </w:r>
      <w:r w:rsidR="00690C10" w:rsidRPr="006E436C">
        <w:rPr>
          <w:rFonts w:eastAsia="Times New Roman"/>
          <w:rtl/>
          <w:lang w:eastAsia="en-US"/>
        </w:rPr>
        <w:fldChar w:fldCharType="end"/>
      </w:r>
      <w:r w:rsidRPr="006E436C">
        <w:rPr>
          <w:rFonts w:eastAsia="Times New Roman" w:hint="cs"/>
          <w:rtl/>
          <w:lang w:eastAsia="en-US"/>
        </w:rPr>
        <w:t xml:space="preserve">), שבה הגיש הסברים על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"http://he.wikipedia.org/wiki/%D7%9E%D7%95%D7%96%D7%99%D7%A7%D7%94" \o</w:instrText>
      </w:r>
      <w:r w:rsidRPr="006E436C">
        <w:rPr>
          <w:rFonts w:eastAsia="Times New Roman"/>
          <w:rtl/>
          <w:lang w:eastAsia="en-US"/>
        </w:rPr>
        <w:instrText xml:space="preserve"> "מוזיקה" </w:instrText>
      </w:r>
      <w:r w:rsidR="00690C10" w:rsidRPr="006E436C">
        <w:rPr>
          <w:rFonts w:eastAsia="Times New Roman"/>
          <w:rtl/>
          <w:lang w:eastAsia="en-US"/>
        </w:rPr>
        <w:fldChar w:fldCharType="separate"/>
      </w:r>
      <w:r w:rsidRPr="006E436C">
        <w:rPr>
          <w:rFonts w:eastAsia="Times New Roman" w:hint="cs"/>
          <w:rtl/>
          <w:lang w:eastAsia="en-US"/>
        </w:rPr>
        <w:t>מוזיקה</w:t>
      </w:r>
      <w:r w:rsidR="00690C10" w:rsidRPr="006E436C">
        <w:rPr>
          <w:rFonts w:eastAsia="Times New Roman"/>
          <w:rtl/>
          <w:lang w:eastAsia="en-US"/>
        </w:rPr>
        <w:fldChar w:fldCharType="end"/>
      </w:r>
      <w:r w:rsidRPr="006E436C">
        <w:rPr>
          <w:rFonts w:eastAsia="Times New Roman" w:hint="cs"/>
          <w:rtl/>
          <w:lang w:eastAsia="en-US"/>
        </w:rPr>
        <w:t xml:space="preserve">, מלחינים ויצירות קלאסיות בצורה מעניינת, שהצליחה למשוך גם ילדים לצפות בה. ביום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"http://he.wikipedia.org/wiki/%D7%97%D7%92_%D7%94%D7%9E%D7%95%D7%9C%D7%93" \o</w:instrText>
      </w:r>
      <w:r w:rsidRPr="006E436C">
        <w:rPr>
          <w:rFonts w:eastAsia="Times New Roman"/>
          <w:rtl/>
          <w:lang w:eastAsia="en-US"/>
        </w:rPr>
        <w:instrText xml:space="preserve"> "חג המולד" </w:instrText>
      </w:r>
      <w:r w:rsidR="00690C10" w:rsidRPr="006E436C">
        <w:rPr>
          <w:rFonts w:eastAsia="Times New Roman"/>
          <w:rtl/>
          <w:lang w:eastAsia="en-US"/>
        </w:rPr>
        <w:fldChar w:fldCharType="separate"/>
      </w:r>
      <w:r w:rsidRPr="006E436C">
        <w:rPr>
          <w:rFonts w:eastAsia="Times New Roman" w:hint="cs"/>
          <w:rtl/>
          <w:lang w:eastAsia="en-US"/>
        </w:rPr>
        <w:t>חג המולד</w:t>
      </w:r>
      <w:r w:rsidR="00690C10" w:rsidRPr="006E436C">
        <w:rPr>
          <w:rFonts w:eastAsia="Times New Roman"/>
          <w:rtl/>
          <w:lang w:eastAsia="en-US"/>
        </w:rPr>
        <w:fldChar w:fldCharType="end"/>
      </w:r>
      <w:r w:rsidRPr="006E436C">
        <w:rPr>
          <w:rFonts w:eastAsia="Times New Roman" w:hint="cs"/>
          <w:rtl/>
          <w:lang w:eastAsia="en-US"/>
        </w:rPr>
        <w:t>, ה-</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"http://he.wikipedia.org/wiki/25_%D7%91%D7%93%D7%A6%D7%9E%D7%91%D7%A8" \o "25</w:instrText>
      </w:r>
      <w:r w:rsidRPr="006E436C">
        <w:rPr>
          <w:rFonts w:eastAsia="Times New Roman"/>
          <w:rtl/>
          <w:lang w:eastAsia="en-US"/>
        </w:rPr>
        <w:instrText xml:space="preserve"> בדצמבר" </w:instrText>
      </w:r>
      <w:r w:rsidR="00690C10" w:rsidRPr="006E436C">
        <w:rPr>
          <w:rFonts w:eastAsia="Times New Roman"/>
          <w:rtl/>
          <w:lang w:eastAsia="en-US"/>
        </w:rPr>
        <w:fldChar w:fldCharType="separate"/>
      </w:r>
      <w:r w:rsidRPr="006E436C">
        <w:rPr>
          <w:rFonts w:eastAsia="Times New Roman" w:hint="cs"/>
          <w:rtl/>
          <w:lang w:eastAsia="en-US"/>
        </w:rPr>
        <w:t>25 בדצמבר</w:t>
      </w:r>
      <w:r w:rsidR="00690C10" w:rsidRPr="006E436C">
        <w:rPr>
          <w:rFonts w:eastAsia="Times New Roman"/>
          <w:rtl/>
          <w:lang w:eastAsia="en-US"/>
        </w:rPr>
        <w:fldChar w:fldCharType="end"/>
      </w:r>
      <w:r w:rsidRPr="006E436C">
        <w:rPr>
          <w:rFonts w:eastAsia="Times New Roman" w:hint="cs"/>
          <w:rtl/>
          <w:lang w:eastAsia="en-US"/>
        </w:rPr>
        <w:t xml:space="preserve"> </w:t>
      </w:r>
      <w:hyperlink r:id="rId19" w:tooltip="1989" w:history="1">
        <w:r w:rsidRPr="006E436C">
          <w:rPr>
            <w:rFonts w:eastAsia="Times New Roman" w:hint="cs"/>
            <w:rtl/>
            <w:lang w:eastAsia="en-US"/>
          </w:rPr>
          <w:t>1989</w:t>
        </w:r>
      </w:hyperlink>
      <w:r w:rsidRPr="006E436C">
        <w:rPr>
          <w:rFonts w:eastAsia="Times New Roman" w:hint="cs"/>
          <w:rtl/>
          <w:lang w:eastAsia="en-US"/>
        </w:rPr>
        <w:t xml:space="preserve">, ניצח ברנשטיין על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"http://he.wikipedia.org/wiki/%D7%94%D7%A1%D7%99%D7%9E%D7%A4%D7%95%D7%A0%D7%99%D7%94_%D7%94%D7%AA%D7%A9%D7%99%D7%A2%D7%99%D7%AA_%D7%A9%D7%9C_%D7%91%D7%98%D7%94%D7%95%D7%91%D7%9F" \o</w:instrText>
      </w:r>
      <w:r w:rsidRPr="006E436C">
        <w:rPr>
          <w:rFonts w:eastAsia="Times New Roman"/>
          <w:rtl/>
          <w:lang w:eastAsia="en-US"/>
        </w:rPr>
        <w:instrText xml:space="preserve"> "הסימפוניה התשיעית של בטהובן" </w:instrText>
      </w:r>
      <w:r w:rsidR="00690C10" w:rsidRPr="006E436C">
        <w:rPr>
          <w:rFonts w:eastAsia="Times New Roman"/>
          <w:rtl/>
          <w:lang w:eastAsia="en-US"/>
        </w:rPr>
        <w:fldChar w:fldCharType="separate"/>
      </w:r>
      <w:r w:rsidRPr="006E436C">
        <w:rPr>
          <w:rFonts w:eastAsia="Times New Roman" w:hint="cs"/>
          <w:rtl/>
          <w:lang w:eastAsia="en-US"/>
        </w:rPr>
        <w:t>הסימפוניה התשיעית</w:t>
      </w:r>
      <w:r w:rsidR="00690C10" w:rsidRPr="006E436C">
        <w:rPr>
          <w:rFonts w:eastAsia="Times New Roman"/>
          <w:rtl/>
          <w:lang w:eastAsia="en-US"/>
        </w:rPr>
        <w:fldChar w:fldCharType="end"/>
      </w:r>
      <w:r w:rsidRPr="006E436C">
        <w:rPr>
          <w:rFonts w:eastAsia="Times New Roman" w:hint="cs"/>
          <w:rtl/>
          <w:lang w:eastAsia="en-US"/>
        </w:rPr>
        <w:t xml:space="preserve"> של </w:t>
      </w:r>
      <w:hyperlink r:id="rId20" w:tooltip="לודוויג ואן בטהובן" w:history="1">
        <w:r w:rsidRPr="006E436C">
          <w:rPr>
            <w:rFonts w:eastAsia="Times New Roman" w:hint="cs"/>
            <w:rtl/>
            <w:lang w:eastAsia="en-US"/>
          </w:rPr>
          <w:t>בטהובן</w:t>
        </w:r>
      </w:hyperlink>
      <w:r w:rsidRPr="006E436C">
        <w:rPr>
          <w:rFonts w:eastAsia="Times New Roman" w:hint="cs"/>
          <w:rtl/>
          <w:lang w:eastAsia="en-US"/>
        </w:rPr>
        <w:t xml:space="preserve"> כחלק מהחגיגות לרגל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"http://he.wikipedia.org/wiki/%D7%A0%D7%A4%D7%99%D7%9C%D7%AA_%D7%97%D7%95%D7%9E%D7%AA_%D7%91%D7%A8%D7%9C%D7%99%D7%9F" \o</w:instrText>
      </w:r>
      <w:r w:rsidRPr="006E436C">
        <w:rPr>
          <w:rFonts w:eastAsia="Times New Roman"/>
          <w:rtl/>
          <w:lang w:eastAsia="en-US"/>
        </w:rPr>
        <w:instrText xml:space="preserve"> "נפילת חומת ברלין" </w:instrText>
      </w:r>
      <w:r w:rsidR="00690C10" w:rsidRPr="006E436C">
        <w:rPr>
          <w:rFonts w:eastAsia="Times New Roman"/>
          <w:rtl/>
          <w:lang w:eastAsia="en-US"/>
        </w:rPr>
        <w:fldChar w:fldCharType="separate"/>
      </w:r>
      <w:r w:rsidRPr="006E436C">
        <w:rPr>
          <w:rFonts w:eastAsia="Times New Roman" w:hint="cs"/>
          <w:rtl/>
          <w:lang w:eastAsia="en-US"/>
        </w:rPr>
        <w:t>נפילת חומת ברלין</w:t>
      </w:r>
      <w:r w:rsidR="00690C10" w:rsidRPr="006E436C">
        <w:rPr>
          <w:rFonts w:eastAsia="Times New Roman"/>
          <w:rtl/>
          <w:lang w:eastAsia="en-US"/>
        </w:rPr>
        <w:fldChar w:fldCharType="end"/>
      </w:r>
      <w:r w:rsidRPr="006E436C">
        <w:rPr>
          <w:rFonts w:eastAsia="Times New Roman" w:hint="cs"/>
          <w:rtl/>
          <w:lang w:eastAsia="en-US"/>
        </w:rPr>
        <w:t xml:space="preserve">. הקונצרט שודר חי בטלוויזיה ביותר מ-20 ארצות, לקהל מאזינים שמנה לפי ההערכה 100 מיליון איש. לרגל האירוע שינה ברנשטיין מילה אחת בטקסט של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"http://he.wikipedia.org/wiki/%D7%A4%D7%A8%D7%99%D7%93%D7%A8%D7%99%D7%9A_%D7%A9%D7%99%D7%9C%D7%A8" \o</w:instrText>
      </w:r>
      <w:r w:rsidRPr="006E436C">
        <w:rPr>
          <w:rFonts w:eastAsia="Times New Roman"/>
          <w:rtl/>
          <w:lang w:eastAsia="en-US"/>
        </w:rPr>
        <w:instrText xml:space="preserve"> "פרידריך שילר" </w:instrText>
      </w:r>
      <w:r w:rsidR="00690C10" w:rsidRPr="006E436C">
        <w:rPr>
          <w:rFonts w:eastAsia="Times New Roman"/>
          <w:rtl/>
          <w:lang w:eastAsia="en-US"/>
        </w:rPr>
        <w:fldChar w:fldCharType="separate"/>
      </w:r>
      <w:r w:rsidRPr="006E436C">
        <w:rPr>
          <w:rFonts w:eastAsia="Times New Roman" w:hint="cs"/>
          <w:rtl/>
          <w:lang w:eastAsia="en-US"/>
        </w:rPr>
        <w:t>פרידריך שילר</w:t>
      </w:r>
      <w:r w:rsidR="00690C10" w:rsidRPr="006E436C">
        <w:rPr>
          <w:rFonts w:eastAsia="Times New Roman"/>
          <w:rtl/>
          <w:lang w:eastAsia="en-US"/>
        </w:rPr>
        <w:fldChar w:fldCharType="end"/>
      </w:r>
      <w:r w:rsidRPr="006E436C">
        <w:rPr>
          <w:rFonts w:eastAsia="Times New Roman" w:hint="cs"/>
          <w:rtl/>
          <w:lang w:eastAsia="en-US"/>
        </w:rPr>
        <w:t xml:space="preserve"> ל"</w:t>
      </w:r>
      <w:hyperlink r:id="rId21" w:tooltip="האודה לשמחה" w:history="1">
        <w:r w:rsidRPr="006E436C">
          <w:rPr>
            <w:rFonts w:eastAsia="Times New Roman" w:hint="cs"/>
            <w:rtl/>
            <w:lang w:eastAsia="en-US"/>
          </w:rPr>
          <w:t>אודה לשמחה</w:t>
        </w:r>
      </w:hyperlink>
      <w:r w:rsidRPr="006E436C">
        <w:rPr>
          <w:rFonts w:eastAsia="Times New Roman" w:hint="cs"/>
          <w:rtl/>
          <w:lang w:eastAsia="en-US"/>
        </w:rPr>
        <w:t>", ושילב את המילה "חירות" (</w:t>
      </w:r>
      <w:proofErr w:type="spellStart"/>
      <w:r w:rsidRPr="006E436C">
        <w:rPr>
          <w:rFonts w:eastAsia="Times New Roman" w:hint="cs"/>
          <w:lang w:eastAsia="en-US"/>
        </w:rPr>
        <w:t>Freiheit</w:t>
      </w:r>
      <w:proofErr w:type="spellEnd"/>
      <w:r w:rsidRPr="006E436C">
        <w:rPr>
          <w:rFonts w:eastAsia="Times New Roman" w:hint="cs"/>
          <w:rtl/>
          <w:lang w:eastAsia="en-US"/>
        </w:rPr>
        <w:t>) במקום "שמחה" (</w:t>
      </w:r>
      <w:proofErr w:type="spellStart"/>
      <w:r w:rsidRPr="006E436C">
        <w:rPr>
          <w:rFonts w:eastAsia="Times New Roman" w:hint="cs"/>
          <w:lang w:eastAsia="en-US"/>
        </w:rPr>
        <w:t>Freude</w:t>
      </w:r>
      <w:proofErr w:type="spellEnd"/>
      <w:r w:rsidRPr="006E436C">
        <w:rPr>
          <w:rFonts w:eastAsia="Times New Roman" w:hint="cs"/>
          <w:rtl/>
          <w:lang w:eastAsia="en-US"/>
        </w:rPr>
        <w:t>). "אני בטוח שבטהובן היה נותן לנו את ברכתו," אמר ברנשטיין.</w:t>
      </w:r>
    </w:p>
    <w:p w:rsidR="006E436C" w:rsidRPr="006E436C" w:rsidRDefault="006E436C" w:rsidP="006E436C">
      <w:pPr>
        <w:spacing w:before="100" w:beforeAutospacing="1" w:after="100" w:afterAutospacing="1"/>
        <w:jc w:val="both"/>
        <w:rPr>
          <w:rFonts w:eastAsia="Times New Roman"/>
          <w:rtl/>
          <w:lang w:eastAsia="en-US"/>
        </w:rPr>
      </w:pPr>
      <w:r w:rsidRPr="006E436C">
        <w:rPr>
          <w:rFonts w:eastAsia="Times New Roman" w:hint="cs"/>
          <w:rtl/>
          <w:lang w:eastAsia="en-US"/>
        </w:rPr>
        <w:t xml:space="preserve">כמנצח זכה ברנשטיין להערכתם והוקרתם של מוזיקאים רבים. מעמד מיוחד היה שמור לו בין חברי התזמורת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"http://he.wikipedia.org/wiki/%D7%94%D7%A4%D7%99%D7%9C%D7%94%D7%A8%D7%9E%D7%95%D7%A0%D7%99%D7%AA_%D7%A9%D7%9C_%D7%95%D7%99%D7%A0%D7%94" \o</w:instrText>
      </w:r>
      <w:r w:rsidRPr="006E436C">
        <w:rPr>
          <w:rFonts w:eastAsia="Times New Roman"/>
          <w:rtl/>
          <w:lang w:eastAsia="en-US"/>
        </w:rPr>
        <w:instrText xml:space="preserve"> "הפילהרמונית של וינה" </w:instrText>
      </w:r>
      <w:r w:rsidR="00690C10" w:rsidRPr="006E436C">
        <w:rPr>
          <w:rFonts w:eastAsia="Times New Roman"/>
          <w:rtl/>
          <w:lang w:eastAsia="en-US"/>
        </w:rPr>
        <w:fldChar w:fldCharType="separate"/>
      </w:r>
      <w:r w:rsidRPr="006E436C">
        <w:rPr>
          <w:rFonts w:eastAsia="Times New Roman" w:hint="cs"/>
          <w:rtl/>
          <w:lang w:eastAsia="en-US"/>
        </w:rPr>
        <w:t>הפילהרמונית של וינה</w:t>
      </w:r>
      <w:r w:rsidR="00690C10" w:rsidRPr="006E436C">
        <w:rPr>
          <w:rFonts w:eastAsia="Times New Roman"/>
          <w:rtl/>
          <w:lang w:eastAsia="en-US"/>
        </w:rPr>
        <w:fldChar w:fldCharType="end"/>
      </w:r>
      <w:r w:rsidRPr="006E436C">
        <w:rPr>
          <w:rFonts w:eastAsia="Times New Roman" w:hint="cs"/>
          <w:rtl/>
          <w:lang w:eastAsia="en-US"/>
        </w:rPr>
        <w:t xml:space="preserve"> ו</w:t>
      </w:r>
      <w:hyperlink r:id="rId22" w:tooltip="התזמורת הפילהרמונית הישראלית" w:history="1">
        <w:r w:rsidRPr="006E436C">
          <w:rPr>
            <w:rFonts w:eastAsia="Times New Roman" w:hint="cs"/>
            <w:rtl/>
            <w:lang w:eastAsia="en-US"/>
          </w:rPr>
          <w:t>התזמורת הפילהרמונית הישראלית</w:t>
        </w:r>
      </w:hyperlink>
      <w:r w:rsidRPr="006E436C">
        <w:rPr>
          <w:rFonts w:eastAsia="Times New Roman" w:hint="cs"/>
          <w:rtl/>
          <w:lang w:eastAsia="en-US"/>
        </w:rPr>
        <w:t xml:space="preserve">, שם היה מנצח אורח קבוע. הוא נחשב מעורב במיוחד ביצירותיהם של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"http://he.wikipedia.org/wiki/%D7%92%D7%95%D7%A1%D7%98%D7%91_%D7%9E%D7%90%D7%94%D7%9C%D7%A8" \o</w:instrText>
      </w:r>
      <w:r w:rsidRPr="006E436C">
        <w:rPr>
          <w:rFonts w:eastAsia="Times New Roman"/>
          <w:rtl/>
          <w:lang w:eastAsia="en-US"/>
        </w:rPr>
        <w:instrText xml:space="preserve"> "גוסטב מאהלר" </w:instrText>
      </w:r>
      <w:r w:rsidR="00690C10" w:rsidRPr="006E436C">
        <w:rPr>
          <w:rFonts w:eastAsia="Times New Roman"/>
          <w:rtl/>
          <w:lang w:eastAsia="en-US"/>
        </w:rPr>
        <w:fldChar w:fldCharType="separate"/>
      </w:r>
      <w:r w:rsidRPr="006E436C">
        <w:rPr>
          <w:rFonts w:eastAsia="Times New Roman" w:hint="cs"/>
          <w:rtl/>
          <w:lang w:eastAsia="en-US"/>
        </w:rPr>
        <w:t>גוסטב מאהלר</w:t>
      </w:r>
      <w:r w:rsidR="00690C10" w:rsidRPr="006E436C">
        <w:rPr>
          <w:rFonts w:eastAsia="Times New Roman"/>
          <w:rtl/>
          <w:lang w:eastAsia="en-US"/>
        </w:rPr>
        <w:fldChar w:fldCharType="end"/>
      </w:r>
      <w:r w:rsidRPr="006E436C">
        <w:rPr>
          <w:rFonts w:eastAsia="Times New Roman" w:hint="cs"/>
          <w:rtl/>
          <w:lang w:eastAsia="en-US"/>
        </w:rPr>
        <w:t xml:space="preserve">, </w:t>
      </w:r>
      <w:hyperlink r:id="rId23" w:tooltip="אהרון קופלנד" w:history="1">
        <w:r w:rsidRPr="006E436C">
          <w:rPr>
            <w:rFonts w:eastAsia="Times New Roman" w:hint="cs"/>
            <w:rtl/>
            <w:lang w:eastAsia="en-US"/>
          </w:rPr>
          <w:t>אהרון קופלנד</w:t>
        </w:r>
      </w:hyperlink>
      <w:r w:rsidRPr="006E436C">
        <w:rPr>
          <w:rFonts w:eastAsia="Times New Roman" w:hint="cs"/>
          <w:rtl/>
          <w:lang w:eastAsia="en-US"/>
        </w:rPr>
        <w:t xml:space="preserve">, </w:t>
      </w:r>
      <w:hyperlink r:id="rId24" w:tooltip="יוהנס ברהמס" w:history="1">
        <w:r w:rsidRPr="006E436C">
          <w:rPr>
            <w:rFonts w:eastAsia="Times New Roman" w:hint="cs"/>
            <w:rtl/>
            <w:lang w:eastAsia="en-US"/>
          </w:rPr>
          <w:t>יוהנס ברהמס</w:t>
        </w:r>
      </w:hyperlink>
      <w:r w:rsidRPr="006E436C">
        <w:rPr>
          <w:rFonts w:eastAsia="Times New Roman" w:hint="cs"/>
          <w:rtl/>
          <w:lang w:eastAsia="en-US"/>
        </w:rPr>
        <w:t xml:space="preserve">, </w:t>
      </w:r>
      <w:hyperlink r:id="rId25" w:tooltip="דימיטרי שוסטקוביץ'" w:history="1">
        <w:r w:rsidRPr="006E436C">
          <w:rPr>
            <w:rFonts w:eastAsia="Times New Roman" w:hint="cs"/>
            <w:rtl/>
            <w:lang w:eastAsia="en-US"/>
          </w:rPr>
          <w:t>דימיטרי שוסטקוביץ'</w:t>
        </w:r>
      </w:hyperlink>
      <w:r w:rsidRPr="006E436C">
        <w:rPr>
          <w:rFonts w:eastAsia="Times New Roman" w:hint="cs"/>
          <w:rtl/>
          <w:lang w:eastAsia="en-US"/>
        </w:rPr>
        <w:t xml:space="preserve"> וכמובן יצירותיו שלו. הוא שכלל גישה מקורית לעבודה על סימפוניה של מאהלר, בהצגת כל פסוק ושירתו לפני התזמורת, בדי להבהיר לנגנים את המשמעות השלמה ולהשיג את האפקט הדרוש, עם אוזן מוזיקלית מדויקת אשר לא החמיצה דבר.</w:t>
      </w:r>
    </w:p>
    <w:p w:rsidR="006E436C" w:rsidRPr="006E436C" w:rsidRDefault="006E436C" w:rsidP="006E436C">
      <w:pPr>
        <w:spacing w:before="100" w:beforeAutospacing="1" w:after="100" w:afterAutospacing="1"/>
        <w:jc w:val="both"/>
        <w:rPr>
          <w:rFonts w:eastAsia="Times New Roman"/>
          <w:rtl/>
          <w:lang w:eastAsia="en-US"/>
        </w:rPr>
      </w:pPr>
      <w:r w:rsidRPr="006E436C">
        <w:rPr>
          <w:rFonts w:eastAsia="Times New Roman" w:hint="cs"/>
          <w:rtl/>
          <w:lang w:eastAsia="en-US"/>
        </w:rPr>
        <w:t xml:space="preserve">ברנשטיין היה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"http://he.wikipedia.org/wiki/%D7%94%D7%95%D7%9E%D7%95%D7%A1%D7%A7%D7%A1%D7%95%D7%90%D7%9C" \o</w:instrText>
      </w:r>
      <w:r w:rsidRPr="006E436C">
        <w:rPr>
          <w:rFonts w:eastAsia="Times New Roman"/>
          <w:rtl/>
          <w:lang w:eastAsia="en-US"/>
        </w:rPr>
        <w:instrText xml:space="preserve"> "הומוסקסואל" </w:instrText>
      </w:r>
      <w:r w:rsidR="00690C10" w:rsidRPr="006E436C">
        <w:rPr>
          <w:rFonts w:eastAsia="Times New Roman"/>
          <w:rtl/>
          <w:lang w:eastAsia="en-US"/>
        </w:rPr>
        <w:fldChar w:fldCharType="separate"/>
      </w:r>
      <w:r w:rsidRPr="006E436C">
        <w:rPr>
          <w:rFonts w:eastAsia="Times New Roman" w:hint="cs"/>
          <w:rtl/>
          <w:lang w:eastAsia="en-US"/>
        </w:rPr>
        <w:t>הומוסקסואל</w:t>
      </w:r>
      <w:r w:rsidR="00690C10" w:rsidRPr="006E436C">
        <w:rPr>
          <w:rFonts w:eastAsia="Times New Roman"/>
          <w:rtl/>
          <w:lang w:eastAsia="en-US"/>
        </w:rPr>
        <w:fldChar w:fldCharType="end"/>
      </w:r>
      <w:r w:rsidRPr="006E436C">
        <w:rPr>
          <w:rFonts w:eastAsia="Times New Roman" w:hint="cs"/>
          <w:rtl/>
          <w:lang w:eastAsia="en-US"/>
        </w:rPr>
        <w:t xml:space="preserve">, וניהל </w:t>
      </w:r>
      <w:hyperlink r:id="rId26" w:tooltip="מאהב" w:history="1">
        <w:r w:rsidRPr="006E436C">
          <w:rPr>
            <w:rFonts w:eastAsia="Times New Roman" w:hint="cs"/>
            <w:rtl/>
            <w:lang w:eastAsia="en-US"/>
          </w:rPr>
          <w:t>פרשת אהבה</w:t>
        </w:r>
      </w:hyperlink>
      <w:r w:rsidRPr="006E436C">
        <w:rPr>
          <w:rFonts w:eastAsia="Times New Roman" w:hint="cs"/>
          <w:rtl/>
          <w:lang w:eastAsia="en-US"/>
        </w:rPr>
        <w:t xml:space="preserve"> עם עזריה רפופורט,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"http://he.wikipedia.org/wiki/%D7%97%D7%99%D7%99%D7%9C" \o</w:instrText>
      </w:r>
      <w:r w:rsidRPr="006E436C">
        <w:rPr>
          <w:rFonts w:eastAsia="Times New Roman"/>
          <w:rtl/>
          <w:lang w:eastAsia="en-US"/>
        </w:rPr>
        <w:instrText xml:space="preserve"> "חייל" </w:instrText>
      </w:r>
      <w:r w:rsidR="00690C10" w:rsidRPr="006E436C">
        <w:rPr>
          <w:rFonts w:eastAsia="Times New Roman"/>
          <w:rtl/>
          <w:lang w:eastAsia="en-US"/>
        </w:rPr>
        <w:fldChar w:fldCharType="separate"/>
      </w:r>
      <w:r w:rsidRPr="006E436C">
        <w:rPr>
          <w:rFonts w:eastAsia="Times New Roman" w:hint="cs"/>
          <w:rtl/>
          <w:lang w:eastAsia="en-US"/>
        </w:rPr>
        <w:t>חייל</w:t>
      </w:r>
      <w:r w:rsidR="00690C10" w:rsidRPr="006E436C">
        <w:rPr>
          <w:rFonts w:eastAsia="Times New Roman"/>
          <w:rtl/>
          <w:lang w:eastAsia="en-US"/>
        </w:rPr>
        <w:fldChar w:fldCharType="end"/>
      </w:r>
      <w:r w:rsidRPr="006E436C">
        <w:rPr>
          <w:rFonts w:eastAsia="Times New Roman" w:hint="cs"/>
          <w:rtl/>
          <w:lang w:eastAsia="en-US"/>
        </w:rPr>
        <w:t xml:space="preserve"> צעיר שהיה המדריך שלו בארץ. הרומן שלהם נמשך משנת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"http://he.wikipedia.org/wiki/1948" \o "1948</w:instrText>
      </w:r>
      <w:r w:rsidRPr="006E436C">
        <w:rPr>
          <w:rFonts w:eastAsia="Times New Roman"/>
          <w:rtl/>
          <w:lang w:eastAsia="en-US"/>
        </w:rPr>
        <w:instrText xml:space="preserve">" </w:instrText>
      </w:r>
      <w:r w:rsidR="00690C10" w:rsidRPr="006E436C">
        <w:rPr>
          <w:rFonts w:eastAsia="Times New Roman"/>
          <w:rtl/>
          <w:lang w:eastAsia="en-US"/>
        </w:rPr>
        <w:fldChar w:fldCharType="separate"/>
      </w:r>
      <w:r w:rsidRPr="006E436C">
        <w:rPr>
          <w:rFonts w:eastAsia="Times New Roman" w:hint="cs"/>
          <w:rtl/>
          <w:lang w:eastAsia="en-US"/>
        </w:rPr>
        <w:t>1948</w:t>
      </w:r>
      <w:r w:rsidR="00690C10" w:rsidRPr="006E436C">
        <w:rPr>
          <w:rFonts w:eastAsia="Times New Roman"/>
          <w:rtl/>
          <w:lang w:eastAsia="en-US"/>
        </w:rPr>
        <w:fldChar w:fldCharType="end"/>
      </w:r>
      <w:r w:rsidRPr="006E436C">
        <w:rPr>
          <w:rFonts w:eastAsia="Times New Roman" w:hint="cs"/>
          <w:rtl/>
          <w:lang w:eastAsia="en-US"/>
        </w:rPr>
        <w:t xml:space="preserve"> עד ל-</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"http://he.wikipedia.org/wiki/1949" \o "1949</w:instrText>
      </w:r>
      <w:r w:rsidRPr="006E436C">
        <w:rPr>
          <w:rFonts w:eastAsia="Times New Roman"/>
          <w:rtl/>
          <w:lang w:eastAsia="en-US"/>
        </w:rPr>
        <w:instrText xml:space="preserve">" </w:instrText>
      </w:r>
      <w:r w:rsidR="00690C10" w:rsidRPr="006E436C">
        <w:rPr>
          <w:rFonts w:eastAsia="Times New Roman"/>
          <w:rtl/>
          <w:lang w:eastAsia="en-US"/>
        </w:rPr>
        <w:fldChar w:fldCharType="separate"/>
      </w:r>
      <w:r w:rsidRPr="006E436C">
        <w:rPr>
          <w:rFonts w:eastAsia="Times New Roman" w:hint="cs"/>
          <w:rtl/>
          <w:lang w:eastAsia="en-US"/>
        </w:rPr>
        <w:t>1949</w:t>
      </w:r>
      <w:r w:rsidR="00690C10" w:rsidRPr="006E436C">
        <w:rPr>
          <w:rFonts w:eastAsia="Times New Roman"/>
          <w:rtl/>
          <w:lang w:eastAsia="en-US"/>
        </w:rPr>
        <w:fldChar w:fldCharType="end"/>
      </w:r>
      <w:r w:rsidRPr="006E436C">
        <w:rPr>
          <w:rFonts w:eastAsia="Times New Roman" w:hint="cs"/>
          <w:rtl/>
          <w:lang w:eastAsia="en-US"/>
        </w:rPr>
        <w:t>.</w:t>
      </w:r>
      <w:hyperlink r:id="rId27" w:anchor="cite_note-0#cite_note-0" w:history="1">
        <w:r w:rsidRPr="006E436C">
          <w:rPr>
            <w:rFonts w:eastAsia="Times New Roman" w:hint="cs"/>
            <w:vertAlign w:val="superscript"/>
            <w:rtl/>
            <w:lang w:eastAsia="en-US"/>
          </w:rPr>
          <w:t>[1]</w:t>
        </w:r>
      </w:hyperlink>
      <w:r w:rsidRPr="006E436C">
        <w:rPr>
          <w:rFonts w:eastAsia="Times New Roman" w:hint="cs"/>
          <w:rtl/>
          <w:lang w:eastAsia="en-US"/>
        </w:rPr>
        <w:t xml:space="preserve"> הוא נודע בקשריו עם האמן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"http://he.wikipedia.org/wiki/%D7%99%D7%95%D7%A1%D7%99_%D7%A9%D7%98%D7%A8%D7%9F_(%D7%A6%D7%99%D7%99%D7%A8)" \o</w:instrText>
      </w:r>
      <w:r w:rsidRPr="006E436C">
        <w:rPr>
          <w:rFonts w:eastAsia="Times New Roman"/>
          <w:rtl/>
          <w:lang w:eastAsia="en-US"/>
        </w:rPr>
        <w:instrText xml:space="preserve"> "יוסי שטרן (צייר)" </w:instrText>
      </w:r>
      <w:r w:rsidR="00690C10" w:rsidRPr="006E436C">
        <w:rPr>
          <w:rFonts w:eastAsia="Times New Roman"/>
          <w:rtl/>
          <w:lang w:eastAsia="en-US"/>
        </w:rPr>
        <w:fldChar w:fldCharType="separate"/>
      </w:r>
      <w:r w:rsidRPr="006E436C">
        <w:rPr>
          <w:rFonts w:eastAsia="Times New Roman" w:hint="cs"/>
          <w:rtl/>
          <w:lang w:eastAsia="en-US"/>
        </w:rPr>
        <w:t>יוסי שטרן</w:t>
      </w:r>
      <w:r w:rsidR="00690C10" w:rsidRPr="006E436C">
        <w:rPr>
          <w:rFonts w:eastAsia="Times New Roman"/>
          <w:rtl/>
          <w:lang w:eastAsia="en-US"/>
        </w:rPr>
        <w:fldChar w:fldCharType="end"/>
      </w:r>
      <w:r w:rsidRPr="006E436C">
        <w:rPr>
          <w:rFonts w:eastAsia="Times New Roman" w:hint="cs"/>
          <w:rtl/>
          <w:lang w:eastAsia="en-US"/>
        </w:rPr>
        <w:t xml:space="preserve"> ועם השחקן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"http://he.wikipedia.org/wiki/%D7%93%D7%A0%D7%99_%D7%A7%D7%99%D7%99" \o</w:instrText>
      </w:r>
      <w:r w:rsidRPr="006E436C">
        <w:rPr>
          <w:rFonts w:eastAsia="Times New Roman"/>
          <w:rtl/>
          <w:lang w:eastAsia="en-US"/>
        </w:rPr>
        <w:instrText xml:space="preserve"> "דני קיי" </w:instrText>
      </w:r>
      <w:r w:rsidR="00690C10" w:rsidRPr="006E436C">
        <w:rPr>
          <w:rFonts w:eastAsia="Times New Roman"/>
          <w:rtl/>
          <w:lang w:eastAsia="en-US"/>
        </w:rPr>
        <w:fldChar w:fldCharType="separate"/>
      </w:r>
      <w:r w:rsidRPr="006E436C">
        <w:rPr>
          <w:rFonts w:eastAsia="Times New Roman" w:hint="cs"/>
          <w:rtl/>
          <w:lang w:eastAsia="en-US"/>
        </w:rPr>
        <w:t>דני קיי</w:t>
      </w:r>
      <w:r w:rsidR="00690C10" w:rsidRPr="006E436C">
        <w:rPr>
          <w:rFonts w:eastAsia="Times New Roman"/>
          <w:rtl/>
          <w:lang w:eastAsia="en-US"/>
        </w:rPr>
        <w:fldChar w:fldCharType="end"/>
      </w:r>
      <w:r w:rsidRPr="006E436C">
        <w:rPr>
          <w:rFonts w:eastAsia="Times New Roman" w:hint="cs"/>
          <w:rtl/>
          <w:lang w:eastAsia="en-US"/>
        </w:rPr>
        <w:t>, אך בחר להתחתן ולהקים משפחה עם פליציה מונטאלגרה, שחקנית מ</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"http://he.wikipedia.org/wiki/%D7%A6%27%D7%99%D7%9C%D7%94" \o</w:instrText>
      </w:r>
      <w:r w:rsidRPr="006E436C">
        <w:rPr>
          <w:rFonts w:eastAsia="Times New Roman"/>
          <w:rtl/>
          <w:lang w:eastAsia="en-US"/>
        </w:rPr>
        <w:instrText xml:space="preserve"> "צ'ילה" </w:instrText>
      </w:r>
      <w:r w:rsidR="00690C10" w:rsidRPr="006E436C">
        <w:rPr>
          <w:rFonts w:eastAsia="Times New Roman"/>
          <w:rtl/>
          <w:lang w:eastAsia="en-US"/>
        </w:rPr>
        <w:fldChar w:fldCharType="separate"/>
      </w:r>
      <w:r w:rsidRPr="006E436C">
        <w:rPr>
          <w:rFonts w:eastAsia="Times New Roman" w:hint="cs"/>
          <w:rtl/>
          <w:lang w:eastAsia="en-US"/>
        </w:rPr>
        <w:t>צ'ילה</w:t>
      </w:r>
      <w:r w:rsidR="00690C10" w:rsidRPr="006E436C">
        <w:rPr>
          <w:rFonts w:eastAsia="Times New Roman"/>
          <w:rtl/>
          <w:lang w:eastAsia="en-US"/>
        </w:rPr>
        <w:fldChar w:fldCharType="end"/>
      </w:r>
      <w:r w:rsidRPr="006E436C">
        <w:rPr>
          <w:rFonts w:eastAsia="Times New Roman" w:hint="cs"/>
          <w:rtl/>
          <w:lang w:eastAsia="en-US"/>
        </w:rPr>
        <w:t>,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"http://he.wikipedia.org/wiki/1951" \o "1951</w:instrText>
      </w:r>
      <w:r w:rsidRPr="006E436C">
        <w:rPr>
          <w:rFonts w:eastAsia="Times New Roman"/>
          <w:rtl/>
          <w:lang w:eastAsia="en-US"/>
        </w:rPr>
        <w:instrText xml:space="preserve">" </w:instrText>
      </w:r>
      <w:r w:rsidR="00690C10" w:rsidRPr="006E436C">
        <w:rPr>
          <w:rFonts w:eastAsia="Times New Roman"/>
          <w:rtl/>
          <w:lang w:eastAsia="en-US"/>
        </w:rPr>
        <w:fldChar w:fldCharType="separate"/>
      </w:r>
      <w:r w:rsidRPr="006E436C">
        <w:rPr>
          <w:rFonts w:eastAsia="Times New Roman" w:hint="cs"/>
          <w:rtl/>
          <w:lang w:eastAsia="en-US"/>
        </w:rPr>
        <w:t>1951</w:t>
      </w:r>
      <w:r w:rsidR="00690C10" w:rsidRPr="006E436C">
        <w:rPr>
          <w:rFonts w:eastAsia="Times New Roman"/>
          <w:rtl/>
          <w:lang w:eastAsia="en-US"/>
        </w:rPr>
        <w:fldChar w:fldCharType="end"/>
      </w:r>
      <w:r w:rsidRPr="006E436C">
        <w:rPr>
          <w:rFonts w:eastAsia="Times New Roman" w:hint="cs"/>
          <w:rtl/>
          <w:lang w:eastAsia="en-US"/>
        </w:rPr>
        <w:t xml:space="preserve">, וממנה היו לו שלושה ילדים. מונטאלגרה השתתפה בביצוע הסימפונייה השלישית של ברנשטיין, "קדיש", עם התזמורת הפילהרמונית של ניו יורק בשנות ה-60, כקריינית (תפקיד שבוצע במקור על ידי השחקנית הישראלית האגדית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"http://he.wikipedia.org/wiki/%D7%97%D7%A0%D7%94_%D7%A8%D7%95%D7%91%D7%99%D7%A0%D7%90" \o</w:instrText>
      </w:r>
      <w:r w:rsidRPr="006E436C">
        <w:rPr>
          <w:rFonts w:eastAsia="Times New Roman"/>
          <w:rtl/>
          <w:lang w:eastAsia="en-US"/>
        </w:rPr>
        <w:instrText xml:space="preserve"> "חנה רובינא" </w:instrText>
      </w:r>
      <w:r w:rsidR="00690C10" w:rsidRPr="006E436C">
        <w:rPr>
          <w:rFonts w:eastAsia="Times New Roman"/>
          <w:rtl/>
          <w:lang w:eastAsia="en-US"/>
        </w:rPr>
        <w:fldChar w:fldCharType="separate"/>
      </w:r>
      <w:r w:rsidRPr="006E436C">
        <w:rPr>
          <w:rFonts w:eastAsia="Times New Roman" w:hint="cs"/>
          <w:rtl/>
          <w:lang w:eastAsia="en-US"/>
        </w:rPr>
        <w:t>חנה רובינא</w:t>
      </w:r>
      <w:r w:rsidR="00690C10" w:rsidRPr="006E436C">
        <w:rPr>
          <w:rFonts w:eastAsia="Times New Roman"/>
          <w:rtl/>
          <w:lang w:eastAsia="en-US"/>
        </w:rPr>
        <w:fldChar w:fldCharType="end"/>
      </w:r>
      <w:r w:rsidRPr="006E436C">
        <w:rPr>
          <w:rFonts w:eastAsia="Times New Roman" w:hint="cs"/>
          <w:rtl/>
          <w:lang w:eastAsia="en-US"/>
        </w:rPr>
        <w:t>).</w:t>
      </w:r>
    </w:p>
    <w:p w:rsidR="006E436C" w:rsidRPr="006E436C" w:rsidRDefault="006E436C" w:rsidP="006E436C">
      <w:pPr>
        <w:spacing w:before="100" w:beforeAutospacing="1" w:after="100" w:afterAutospacing="1"/>
        <w:jc w:val="both"/>
        <w:rPr>
          <w:rFonts w:eastAsia="Times New Roman"/>
          <w:rtl/>
          <w:lang w:eastAsia="en-US"/>
        </w:rPr>
      </w:pPr>
      <w:r w:rsidRPr="006E436C">
        <w:rPr>
          <w:rFonts w:eastAsia="Times New Roman" w:hint="cs"/>
          <w:rtl/>
          <w:lang w:eastAsia="en-US"/>
        </w:rPr>
        <w:t>ברנשטיין נפטר חמישה ימים בלבד אחרי פרישתו. הוא ניצח על הקונצרט האחרון שלו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"http://he.wikipedia.org/wiki/%D7%98%D7%A0%D7%92%D7%9C%D7%95%D7%95%D7%93" \o</w:instrText>
      </w:r>
      <w:r w:rsidRPr="006E436C">
        <w:rPr>
          <w:rFonts w:eastAsia="Times New Roman"/>
          <w:rtl/>
          <w:lang w:eastAsia="en-US"/>
        </w:rPr>
        <w:instrText xml:space="preserve"> "טנגלווד" </w:instrText>
      </w:r>
      <w:r w:rsidR="00690C10" w:rsidRPr="006E436C">
        <w:rPr>
          <w:rFonts w:eastAsia="Times New Roman"/>
          <w:rtl/>
          <w:lang w:eastAsia="en-US"/>
        </w:rPr>
        <w:fldChar w:fldCharType="separate"/>
      </w:r>
      <w:r w:rsidRPr="006E436C">
        <w:rPr>
          <w:rFonts w:eastAsia="Times New Roman" w:hint="cs"/>
          <w:rtl/>
          <w:lang w:eastAsia="en-US"/>
        </w:rPr>
        <w:t>טנגלווד</w:t>
      </w:r>
      <w:r w:rsidR="00690C10" w:rsidRPr="006E436C">
        <w:rPr>
          <w:rFonts w:eastAsia="Times New Roman"/>
          <w:rtl/>
          <w:lang w:eastAsia="en-US"/>
        </w:rPr>
        <w:fldChar w:fldCharType="end"/>
      </w:r>
      <w:r w:rsidRPr="006E436C">
        <w:rPr>
          <w:rFonts w:eastAsia="Times New Roman" w:hint="cs"/>
          <w:rtl/>
          <w:lang w:eastAsia="en-US"/>
        </w:rPr>
        <w:t xml:space="preserve">, בברקשיירס אשר בצפון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"http://he.wikipedia.org/wiki/%D7%9E%D7%A1%D7%A6%27%D7%95%D7%A1%D7%98%D7%A1" \o</w:instrText>
      </w:r>
      <w:r w:rsidRPr="006E436C">
        <w:rPr>
          <w:rFonts w:eastAsia="Times New Roman"/>
          <w:rtl/>
          <w:lang w:eastAsia="en-US"/>
        </w:rPr>
        <w:instrText xml:space="preserve"> "מסצ'וסטס" </w:instrText>
      </w:r>
      <w:r w:rsidR="00690C10" w:rsidRPr="006E436C">
        <w:rPr>
          <w:rFonts w:eastAsia="Times New Roman"/>
          <w:rtl/>
          <w:lang w:eastAsia="en-US"/>
        </w:rPr>
        <w:fldChar w:fldCharType="separate"/>
      </w:r>
      <w:r w:rsidRPr="006E436C">
        <w:rPr>
          <w:rFonts w:eastAsia="Times New Roman" w:hint="cs"/>
          <w:rtl/>
          <w:lang w:eastAsia="en-US"/>
        </w:rPr>
        <w:t>מסצ'וסטס</w:t>
      </w:r>
      <w:r w:rsidR="00690C10" w:rsidRPr="006E436C">
        <w:rPr>
          <w:rFonts w:eastAsia="Times New Roman"/>
          <w:rtl/>
          <w:lang w:eastAsia="en-US"/>
        </w:rPr>
        <w:fldChar w:fldCharType="end"/>
      </w:r>
      <w:r w:rsidRPr="006E436C">
        <w:rPr>
          <w:rFonts w:eastAsia="Times New Roman" w:hint="cs"/>
          <w:rtl/>
          <w:lang w:eastAsia="en-US"/>
        </w:rPr>
        <w:t>,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"http://he.wikipedia.org/wiki/19_%D7%91%D7%90%D7%95%D7%92%D7%95%D7%A1%D7%98" \o "19</w:instrText>
      </w:r>
      <w:r w:rsidRPr="006E436C">
        <w:rPr>
          <w:rFonts w:eastAsia="Times New Roman"/>
          <w:rtl/>
          <w:lang w:eastAsia="en-US"/>
        </w:rPr>
        <w:instrText xml:space="preserve"> באוגוסט" </w:instrText>
      </w:r>
      <w:r w:rsidR="00690C10" w:rsidRPr="006E436C">
        <w:rPr>
          <w:rFonts w:eastAsia="Times New Roman"/>
          <w:rtl/>
          <w:lang w:eastAsia="en-US"/>
        </w:rPr>
        <w:fldChar w:fldCharType="separate"/>
      </w:r>
      <w:r w:rsidRPr="006E436C">
        <w:rPr>
          <w:rFonts w:eastAsia="Times New Roman" w:hint="cs"/>
          <w:rtl/>
          <w:lang w:eastAsia="en-US"/>
        </w:rPr>
        <w:t>19 באוגוסט</w:t>
      </w:r>
      <w:r w:rsidR="00690C10" w:rsidRPr="006E436C">
        <w:rPr>
          <w:rFonts w:eastAsia="Times New Roman"/>
          <w:rtl/>
          <w:lang w:eastAsia="en-US"/>
        </w:rPr>
        <w:fldChar w:fldCharType="end"/>
      </w:r>
      <w:r w:rsidRPr="006E436C">
        <w:rPr>
          <w:rFonts w:eastAsia="Times New Roman" w:hint="cs"/>
          <w:rtl/>
          <w:lang w:eastAsia="en-US"/>
        </w:rPr>
        <w:t xml:space="preserve"> </w:t>
      </w:r>
      <w:hyperlink r:id="rId28" w:tooltip="1990" w:history="1">
        <w:r w:rsidRPr="006E436C">
          <w:rPr>
            <w:rFonts w:eastAsia="Times New Roman" w:hint="cs"/>
            <w:rtl/>
            <w:lang w:eastAsia="en-US"/>
          </w:rPr>
          <w:t>1990</w:t>
        </w:r>
      </w:hyperlink>
      <w:r w:rsidRPr="006E436C">
        <w:rPr>
          <w:rFonts w:eastAsia="Times New Roman" w:hint="cs"/>
          <w:rtl/>
          <w:lang w:eastAsia="en-US"/>
        </w:rPr>
        <w:t xml:space="preserve">. הייתה זו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"http://he.wikipedia.org/wiki/%D7%94%D7%AA%D7%96%D7%9E%D7%95%D7%A8%D7%AA_%D7%94%D7%A1%D7%99%D7%9E%D7%A4%D7%95%D7%A0%D7%99%D7%AA_%D7%A9%D7%9C_%D7%91%D7%95%D7%A1%D7%98%D7%95%D7%9F" \o</w:instrText>
      </w:r>
      <w:r w:rsidRPr="006E436C">
        <w:rPr>
          <w:rFonts w:eastAsia="Times New Roman"/>
          <w:rtl/>
          <w:lang w:eastAsia="en-US"/>
        </w:rPr>
        <w:instrText xml:space="preserve"> "התזמורת הסימפונית של בוסטון" </w:instrText>
      </w:r>
      <w:r w:rsidR="00690C10" w:rsidRPr="006E436C">
        <w:rPr>
          <w:rFonts w:eastAsia="Times New Roman"/>
          <w:rtl/>
          <w:lang w:eastAsia="en-US"/>
        </w:rPr>
        <w:fldChar w:fldCharType="separate"/>
      </w:r>
      <w:r w:rsidRPr="006E436C">
        <w:rPr>
          <w:rFonts w:eastAsia="Times New Roman" w:hint="cs"/>
          <w:rtl/>
          <w:lang w:eastAsia="en-US"/>
        </w:rPr>
        <w:t>התזמורת הסימפונית של בוסטון</w:t>
      </w:r>
      <w:r w:rsidR="00690C10" w:rsidRPr="006E436C">
        <w:rPr>
          <w:rFonts w:eastAsia="Times New Roman"/>
          <w:rtl/>
          <w:lang w:eastAsia="en-US"/>
        </w:rPr>
        <w:fldChar w:fldCharType="end"/>
      </w:r>
      <w:r w:rsidRPr="006E436C">
        <w:rPr>
          <w:rFonts w:eastAsia="Times New Roman" w:hint="cs"/>
          <w:rtl/>
          <w:lang w:eastAsia="en-US"/>
        </w:rPr>
        <w:t xml:space="preserve"> אשר ניגנה את "אינטרלוד ארבעת הימים" של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"http://he.wikipedia.org/wiki/%D7%91%D7%A0%D7%92%27%D7%9E%D7%99%D7%9F_%D7%91%D7%A8%D7%99%D7%98%D7%9F" \o</w:instrText>
      </w:r>
      <w:r w:rsidRPr="006E436C">
        <w:rPr>
          <w:rFonts w:eastAsia="Times New Roman"/>
          <w:rtl/>
          <w:lang w:eastAsia="en-US"/>
        </w:rPr>
        <w:instrText xml:space="preserve"> "בנג'מין בריטן" </w:instrText>
      </w:r>
      <w:r w:rsidR="00690C10" w:rsidRPr="006E436C">
        <w:rPr>
          <w:rFonts w:eastAsia="Times New Roman"/>
          <w:rtl/>
          <w:lang w:eastAsia="en-US"/>
        </w:rPr>
        <w:fldChar w:fldCharType="separate"/>
      </w:r>
      <w:r w:rsidRPr="006E436C">
        <w:rPr>
          <w:rFonts w:eastAsia="Times New Roman" w:hint="cs"/>
          <w:rtl/>
          <w:lang w:eastAsia="en-US"/>
        </w:rPr>
        <w:t>בריטן</w:t>
      </w:r>
      <w:r w:rsidR="00690C10" w:rsidRPr="006E436C">
        <w:rPr>
          <w:rFonts w:eastAsia="Times New Roman"/>
          <w:rtl/>
          <w:lang w:eastAsia="en-US"/>
        </w:rPr>
        <w:fldChar w:fldCharType="end"/>
      </w:r>
      <w:r w:rsidRPr="006E436C">
        <w:rPr>
          <w:rFonts w:eastAsia="Times New Roman" w:hint="cs"/>
          <w:rtl/>
          <w:lang w:eastAsia="en-US"/>
        </w:rPr>
        <w:t xml:space="preserve"> ואת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"http://he.wikipedia.org/wiki/%D7%94%D7%A1%D7%99%D7%9E%D7%A4%D7%95%D7%A0%D7%99%D7%94_%D7%94%D7%AA%D7%A9%D7%99%D7%A2%D7%99%D7%AA_%D7%A9%D7%9C_%D7%91%D7%98%D7%94%D7%95%D7%91%D7%9F" \o</w:instrText>
      </w:r>
      <w:r w:rsidRPr="006E436C">
        <w:rPr>
          <w:rFonts w:eastAsia="Times New Roman"/>
          <w:rtl/>
          <w:lang w:eastAsia="en-US"/>
        </w:rPr>
        <w:instrText xml:space="preserve"> "הסימפוניה התשיעית של בטהובן" </w:instrText>
      </w:r>
      <w:r w:rsidR="00690C10" w:rsidRPr="006E436C">
        <w:rPr>
          <w:rFonts w:eastAsia="Times New Roman"/>
          <w:rtl/>
          <w:lang w:eastAsia="en-US"/>
        </w:rPr>
        <w:fldChar w:fldCharType="separate"/>
      </w:r>
      <w:r w:rsidRPr="006E436C">
        <w:rPr>
          <w:rFonts w:eastAsia="Times New Roman" w:hint="cs"/>
          <w:rtl/>
          <w:lang w:eastAsia="en-US"/>
        </w:rPr>
        <w:t>הסימפוניה התשיעית של בטהובן</w:t>
      </w:r>
      <w:r w:rsidR="00690C10" w:rsidRPr="006E436C">
        <w:rPr>
          <w:rFonts w:eastAsia="Times New Roman"/>
          <w:rtl/>
          <w:lang w:eastAsia="en-US"/>
        </w:rPr>
        <w:fldChar w:fldCharType="end"/>
      </w:r>
      <w:r w:rsidRPr="006E436C">
        <w:rPr>
          <w:rFonts w:eastAsia="Times New Roman" w:hint="cs"/>
          <w:rtl/>
          <w:lang w:eastAsia="en-US"/>
        </w:rPr>
        <w:t>.</w:t>
      </w:r>
    </w:p>
    <w:p w:rsidR="006E436C" w:rsidRPr="006E436C" w:rsidRDefault="006E436C" w:rsidP="006E436C">
      <w:pPr>
        <w:spacing w:before="100" w:beforeAutospacing="1" w:after="100" w:afterAutospacing="1"/>
        <w:jc w:val="both"/>
        <w:rPr>
          <w:rFonts w:eastAsia="Times New Roman"/>
          <w:rtl/>
          <w:lang w:eastAsia="en-US"/>
        </w:rPr>
      </w:pPr>
      <w:r w:rsidRPr="006E436C">
        <w:rPr>
          <w:rFonts w:eastAsia="Times New Roman" w:hint="cs"/>
          <w:rtl/>
          <w:lang w:eastAsia="en-US"/>
        </w:rPr>
        <w:t xml:space="preserve">ביום תהלוכת הלווייתו ברחובות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"http://he.wikipedia.org/wiki/%D7%9E%D7%A0%D7%94%D7%98%D7%9F" \o</w:instrText>
      </w:r>
      <w:r w:rsidRPr="006E436C">
        <w:rPr>
          <w:rFonts w:eastAsia="Times New Roman"/>
          <w:rtl/>
          <w:lang w:eastAsia="en-US"/>
        </w:rPr>
        <w:instrText xml:space="preserve"> "מנהטן" </w:instrText>
      </w:r>
      <w:r w:rsidR="00690C10" w:rsidRPr="006E436C">
        <w:rPr>
          <w:rFonts w:eastAsia="Times New Roman"/>
          <w:rtl/>
          <w:lang w:eastAsia="en-US"/>
        </w:rPr>
        <w:fldChar w:fldCharType="separate"/>
      </w:r>
      <w:r w:rsidRPr="006E436C">
        <w:rPr>
          <w:rFonts w:eastAsia="Times New Roman" w:hint="cs"/>
          <w:rtl/>
          <w:lang w:eastAsia="en-US"/>
        </w:rPr>
        <w:t>מנהטן</w:t>
      </w:r>
      <w:r w:rsidR="00690C10" w:rsidRPr="006E436C">
        <w:rPr>
          <w:rFonts w:eastAsia="Times New Roman"/>
          <w:rtl/>
          <w:lang w:eastAsia="en-US"/>
        </w:rPr>
        <w:fldChar w:fldCharType="end"/>
      </w:r>
      <w:r w:rsidRPr="006E436C">
        <w:rPr>
          <w:rFonts w:eastAsia="Times New Roman" w:hint="cs"/>
          <w:rtl/>
          <w:lang w:eastAsia="en-US"/>
        </w:rPr>
        <w:t xml:space="preserve"> הסירו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"http://he.wikipedia.org/wiki/%D7%A4%D7%95%D7%A2%D7%9C_%D7%91%D7%A0%D7%99%D7%99%D7%9F" \o</w:instrText>
      </w:r>
      <w:r w:rsidRPr="006E436C">
        <w:rPr>
          <w:rFonts w:eastAsia="Times New Roman"/>
          <w:rtl/>
          <w:lang w:eastAsia="en-US"/>
        </w:rPr>
        <w:instrText xml:space="preserve"> "פועל בניין" </w:instrText>
      </w:r>
      <w:r w:rsidR="00690C10" w:rsidRPr="006E436C">
        <w:rPr>
          <w:rFonts w:eastAsia="Times New Roman"/>
          <w:rtl/>
          <w:lang w:eastAsia="en-US"/>
        </w:rPr>
        <w:fldChar w:fldCharType="separate"/>
      </w:r>
      <w:r w:rsidRPr="006E436C">
        <w:rPr>
          <w:rFonts w:eastAsia="Times New Roman" w:hint="cs"/>
          <w:rtl/>
          <w:lang w:eastAsia="en-US"/>
        </w:rPr>
        <w:t>עובדי בניין</w:t>
      </w:r>
      <w:r w:rsidR="00690C10" w:rsidRPr="006E436C">
        <w:rPr>
          <w:rFonts w:eastAsia="Times New Roman"/>
          <w:rtl/>
          <w:lang w:eastAsia="en-US"/>
        </w:rPr>
        <w:fldChar w:fldCharType="end"/>
      </w:r>
      <w:r w:rsidRPr="006E436C">
        <w:rPr>
          <w:rFonts w:eastAsia="Times New Roman" w:hint="cs"/>
          <w:rtl/>
          <w:lang w:eastAsia="en-US"/>
        </w:rPr>
        <w:t xml:space="preserve"> את כובעיהם, נופפו וצעקו "היה שלום, לני". לאונרד ברנשטיין קבור בבית העלמין גרינווד, ברוקלין,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"http://he.wikipedia.org/wiki/%D7%A0%D7%99%D7%95_%D7%99%D7%95%D7%A8%D7%A7" \o</w:instrText>
      </w:r>
      <w:r w:rsidRPr="006E436C">
        <w:rPr>
          <w:rFonts w:eastAsia="Times New Roman"/>
          <w:rtl/>
          <w:lang w:eastAsia="en-US"/>
        </w:rPr>
        <w:instrText xml:space="preserve"> "ניו יורק" </w:instrText>
      </w:r>
      <w:r w:rsidR="00690C10" w:rsidRPr="006E436C">
        <w:rPr>
          <w:rFonts w:eastAsia="Times New Roman"/>
          <w:rtl/>
          <w:lang w:eastAsia="en-US"/>
        </w:rPr>
        <w:fldChar w:fldCharType="separate"/>
      </w:r>
      <w:r w:rsidRPr="006E436C">
        <w:rPr>
          <w:rFonts w:eastAsia="Times New Roman" w:hint="cs"/>
          <w:rtl/>
          <w:lang w:eastAsia="en-US"/>
        </w:rPr>
        <w:t>ניו יורק</w:t>
      </w:r>
      <w:r w:rsidR="00690C10" w:rsidRPr="006E436C">
        <w:rPr>
          <w:rFonts w:eastAsia="Times New Roman"/>
          <w:rtl/>
          <w:lang w:eastAsia="en-US"/>
        </w:rPr>
        <w:fldChar w:fldCharType="end"/>
      </w:r>
      <w:r w:rsidRPr="006E436C">
        <w:rPr>
          <w:rFonts w:eastAsia="Times New Roman" w:hint="cs"/>
          <w:rtl/>
          <w:lang w:eastAsia="en-US"/>
        </w:rPr>
        <w:t>.</w:t>
      </w:r>
    </w:p>
    <w:p w:rsidR="006E436C" w:rsidRPr="006E436C" w:rsidRDefault="006E436C" w:rsidP="006E436C">
      <w:pPr>
        <w:spacing w:before="100" w:beforeAutospacing="1" w:after="100" w:afterAutospacing="1"/>
        <w:jc w:val="both"/>
        <w:outlineLvl w:val="1"/>
        <w:rPr>
          <w:rFonts w:eastAsia="Times New Roman"/>
          <w:b/>
          <w:bCs/>
          <w:sz w:val="28"/>
          <w:szCs w:val="28"/>
          <w:rtl/>
          <w:lang w:eastAsia="en-US"/>
        </w:rPr>
      </w:pPr>
      <w:r w:rsidRPr="006E436C">
        <w:rPr>
          <w:rFonts w:eastAsia="Times New Roman" w:hint="cs"/>
          <w:b/>
          <w:bCs/>
          <w:sz w:val="28"/>
          <w:szCs w:val="28"/>
          <w:rtl/>
          <w:lang w:eastAsia="en-US"/>
        </w:rPr>
        <w:t>ברנשטיין והיהדות</w:t>
      </w:r>
    </w:p>
    <w:p w:rsidR="006E436C" w:rsidRPr="006E436C" w:rsidRDefault="006E436C" w:rsidP="006E436C">
      <w:pPr>
        <w:spacing w:before="100" w:beforeAutospacing="1" w:after="100" w:afterAutospacing="1"/>
        <w:jc w:val="both"/>
        <w:rPr>
          <w:rFonts w:eastAsia="Times New Roman"/>
          <w:rtl/>
          <w:lang w:eastAsia="en-US"/>
        </w:rPr>
      </w:pPr>
      <w:r w:rsidRPr="006E436C">
        <w:rPr>
          <w:rFonts w:eastAsia="Times New Roman" w:hint="cs"/>
          <w:rtl/>
          <w:lang w:eastAsia="en-US"/>
        </w:rPr>
        <w:t>מודע מאוד ל</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"http://he.wikipedia.org/wiki/%D7%99%D7%94%D7%93%D7%95%D7%AA" \o</w:instrText>
      </w:r>
      <w:r w:rsidRPr="006E436C">
        <w:rPr>
          <w:rFonts w:eastAsia="Times New Roman"/>
          <w:rtl/>
          <w:lang w:eastAsia="en-US"/>
        </w:rPr>
        <w:instrText xml:space="preserve"> "יהדות" </w:instrText>
      </w:r>
      <w:r w:rsidR="00690C10" w:rsidRPr="006E436C">
        <w:rPr>
          <w:rFonts w:eastAsia="Times New Roman"/>
          <w:rtl/>
          <w:lang w:eastAsia="en-US"/>
        </w:rPr>
        <w:fldChar w:fldCharType="separate"/>
      </w:r>
      <w:r w:rsidRPr="006E436C">
        <w:rPr>
          <w:rFonts w:eastAsia="Times New Roman" w:hint="cs"/>
          <w:rtl/>
          <w:lang w:eastAsia="en-US"/>
        </w:rPr>
        <w:t>יהדותו</w:t>
      </w:r>
      <w:r w:rsidR="00690C10" w:rsidRPr="006E436C">
        <w:rPr>
          <w:rFonts w:eastAsia="Times New Roman"/>
          <w:rtl/>
          <w:lang w:eastAsia="en-US"/>
        </w:rPr>
        <w:fldChar w:fldCharType="end"/>
      </w:r>
      <w:r w:rsidRPr="006E436C">
        <w:rPr>
          <w:rFonts w:eastAsia="Times New Roman" w:hint="cs"/>
          <w:rtl/>
          <w:lang w:eastAsia="en-US"/>
        </w:rPr>
        <w:t>, התייחס ברנשטיין לנושא זה ברבות מיצירותיו: הוא שילב בהן מוטיבים יהודיים (מן ה</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"http://he.wikipedia.org/wiki/%D7%AA%D7%A4%D7%99%D7%9C%D7%94_(%D7%99%D7%94%D7%93%D7%95%D7%AA)" \o</w:instrText>
      </w:r>
      <w:r w:rsidRPr="006E436C">
        <w:rPr>
          <w:rFonts w:eastAsia="Times New Roman"/>
          <w:rtl/>
          <w:lang w:eastAsia="en-US"/>
        </w:rPr>
        <w:instrText xml:space="preserve"> "תפילה (יהדות)" </w:instrText>
      </w:r>
      <w:r w:rsidR="00690C10" w:rsidRPr="006E436C">
        <w:rPr>
          <w:rFonts w:eastAsia="Times New Roman"/>
          <w:rtl/>
          <w:lang w:eastAsia="en-US"/>
        </w:rPr>
        <w:fldChar w:fldCharType="separate"/>
      </w:r>
      <w:r w:rsidRPr="006E436C">
        <w:rPr>
          <w:rFonts w:eastAsia="Times New Roman" w:hint="cs"/>
          <w:rtl/>
          <w:lang w:eastAsia="en-US"/>
        </w:rPr>
        <w:t>תפילה</w:t>
      </w:r>
      <w:r w:rsidR="00690C10" w:rsidRPr="006E436C">
        <w:rPr>
          <w:rFonts w:eastAsia="Times New Roman"/>
          <w:rtl/>
          <w:lang w:eastAsia="en-US"/>
        </w:rPr>
        <w:fldChar w:fldCharType="end"/>
      </w:r>
      <w:r w:rsidRPr="006E436C">
        <w:rPr>
          <w:rFonts w:eastAsia="Times New Roman" w:hint="cs"/>
          <w:rtl/>
          <w:lang w:eastAsia="en-US"/>
        </w:rPr>
        <w:t xml:space="preserve">, </w:t>
      </w:r>
      <w:hyperlink r:id="rId29" w:tooltip="קריאת התורה" w:history="1">
        <w:r w:rsidRPr="006E436C">
          <w:rPr>
            <w:rFonts w:eastAsia="Times New Roman" w:hint="cs"/>
            <w:rtl/>
            <w:lang w:eastAsia="en-US"/>
          </w:rPr>
          <w:t>קריאת התורה</w:t>
        </w:r>
      </w:hyperlink>
      <w:r w:rsidRPr="006E436C">
        <w:rPr>
          <w:rFonts w:eastAsia="Times New Roman" w:hint="cs"/>
          <w:rtl/>
          <w:lang w:eastAsia="en-US"/>
        </w:rPr>
        <w:t xml:space="preserve"> וכדומה) ואף כתב טקסט יהודי (כמו למשל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"http://he.wikipedia.org/w/index.php?title=%D7%A1%D7%99%D7%9E%D7%A4%D7%95%D7%A0%D7%99%D7%99%D7%AA_%D7%A7%D7%93%D7%99%D7%A9&amp;action=edit&amp;redlink=1" \o</w:instrText>
      </w:r>
      <w:r w:rsidRPr="006E436C">
        <w:rPr>
          <w:rFonts w:eastAsia="Times New Roman"/>
          <w:rtl/>
          <w:lang w:eastAsia="en-US"/>
        </w:rPr>
        <w:instrText xml:space="preserve"> "סימפוניית קדיש (הדף אינו קיים)" </w:instrText>
      </w:r>
      <w:r w:rsidR="00690C10" w:rsidRPr="006E436C">
        <w:rPr>
          <w:rFonts w:eastAsia="Times New Roman"/>
          <w:rtl/>
          <w:lang w:eastAsia="en-US"/>
        </w:rPr>
        <w:fldChar w:fldCharType="separate"/>
      </w:r>
      <w:r w:rsidRPr="006E436C">
        <w:rPr>
          <w:rFonts w:eastAsia="Times New Roman" w:hint="cs"/>
          <w:rtl/>
          <w:lang w:eastAsia="en-US"/>
        </w:rPr>
        <w:t>סימפוניית קדיש</w:t>
      </w:r>
      <w:r w:rsidR="00690C10" w:rsidRPr="006E436C">
        <w:rPr>
          <w:rFonts w:eastAsia="Times New Roman"/>
          <w:rtl/>
          <w:lang w:eastAsia="en-US"/>
        </w:rPr>
        <w:fldChar w:fldCharType="end"/>
      </w:r>
      <w:r w:rsidRPr="006E436C">
        <w:rPr>
          <w:rFonts w:eastAsia="Times New Roman" w:hint="cs"/>
          <w:rtl/>
          <w:lang w:eastAsia="en-US"/>
        </w:rPr>
        <w:t>" או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"http://he.wikipedia.org/wiki/%D7%9E%D7%96%D7%9E%D7%95%D7%A8%D7%99_%D7%A6%27%D7%99%D7%A6%27%D7%A1%D7%98%D7%A8" \o</w:instrText>
      </w:r>
      <w:r w:rsidRPr="006E436C">
        <w:rPr>
          <w:rFonts w:eastAsia="Times New Roman"/>
          <w:rtl/>
          <w:lang w:eastAsia="en-US"/>
        </w:rPr>
        <w:instrText xml:space="preserve"> "מזמורי צ'יצ'סטר" </w:instrText>
      </w:r>
      <w:r w:rsidR="00690C10" w:rsidRPr="006E436C">
        <w:rPr>
          <w:rFonts w:eastAsia="Times New Roman"/>
          <w:rtl/>
          <w:lang w:eastAsia="en-US"/>
        </w:rPr>
        <w:fldChar w:fldCharType="separate"/>
      </w:r>
      <w:r w:rsidRPr="006E436C">
        <w:rPr>
          <w:rFonts w:eastAsia="Times New Roman" w:hint="cs"/>
          <w:rtl/>
          <w:lang w:eastAsia="en-US"/>
        </w:rPr>
        <w:t>מזמורי צ'יצ'סטר</w:t>
      </w:r>
      <w:r w:rsidR="00690C10" w:rsidRPr="006E436C">
        <w:rPr>
          <w:rFonts w:eastAsia="Times New Roman"/>
          <w:rtl/>
          <w:lang w:eastAsia="en-US"/>
        </w:rPr>
        <w:fldChar w:fldCharType="end"/>
      </w:r>
      <w:r w:rsidRPr="006E436C">
        <w:rPr>
          <w:rFonts w:eastAsia="Times New Roman" w:hint="cs"/>
          <w:rtl/>
          <w:lang w:eastAsia="en-US"/>
        </w:rPr>
        <w:t>"). ביצירתו הביא לידי ביטוי את התמודדותו ה</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"http://he.wikipedia.org/wiki/%D7%90%D7%9E%D7%95%D7%A0%D7%94" \o</w:instrText>
      </w:r>
      <w:r w:rsidRPr="006E436C">
        <w:rPr>
          <w:rFonts w:eastAsia="Times New Roman"/>
          <w:rtl/>
          <w:lang w:eastAsia="en-US"/>
        </w:rPr>
        <w:instrText xml:space="preserve"> "אמונה" </w:instrText>
      </w:r>
      <w:r w:rsidR="00690C10" w:rsidRPr="006E436C">
        <w:rPr>
          <w:rFonts w:eastAsia="Times New Roman"/>
          <w:rtl/>
          <w:lang w:eastAsia="en-US"/>
        </w:rPr>
        <w:fldChar w:fldCharType="separate"/>
      </w:r>
      <w:r w:rsidRPr="006E436C">
        <w:rPr>
          <w:rFonts w:eastAsia="Times New Roman" w:hint="cs"/>
          <w:rtl/>
          <w:lang w:eastAsia="en-US"/>
        </w:rPr>
        <w:t>אמונית</w:t>
      </w:r>
      <w:r w:rsidR="00690C10" w:rsidRPr="006E436C">
        <w:rPr>
          <w:rFonts w:eastAsia="Times New Roman"/>
          <w:rtl/>
          <w:lang w:eastAsia="en-US"/>
        </w:rPr>
        <w:fldChar w:fldCharType="end"/>
      </w:r>
      <w:r w:rsidRPr="006E436C">
        <w:rPr>
          <w:rFonts w:eastAsia="Times New Roman" w:hint="cs"/>
          <w:rtl/>
          <w:lang w:eastAsia="en-US"/>
        </w:rPr>
        <w:t xml:space="preserve"> ואת יחסו ליהדות. ברנשטיין אף ביקר והופיע פעמים רבות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"http://he.wikipedia.org/wiki/%D7%99%D7%A9%D7%A8%D7%90%D7%9C" \o</w:instrText>
      </w:r>
      <w:r w:rsidRPr="006E436C">
        <w:rPr>
          <w:rFonts w:eastAsia="Times New Roman"/>
          <w:rtl/>
          <w:lang w:eastAsia="en-US"/>
        </w:rPr>
        <w:instrText xml:space="preserve"> "ישראל" </w:instrText>
      </w:r>
      <w:r w:rsidR="00690C10" w:rsidRPr="006E436C">
        <w:rPr>
          <w:rFonts w:eastAsia="Times New Roman"/>
          <w:rtl/>
          <w:lang w:eastAsia="en-US"/>
        </w:rPr>
        <w:fldChar w:fldCharType="separate"/>
      </w:r>
      <w:r w:rsidRPr="006E436C">
        <w:rPr>
          <w:rFonts w:eastAsia="Times New Roman" w:hint="cs"/>
          <w:rtl/>
          <w:lang w:eastAsia="en-US"/>
        </w:rPr>
        <w:t>ישראל</w:t>
      </w:r>
      <w:r w:rsidR="00690C10" w:rsidRPr="006E436C">
        <w:rPr>
          <w:rFonts w:eastAsia="Times New Roman"/>
          <w:rtl/>
          <w:lang w:eastAsia="en-US"/>
        </w:rPr>
        <w:fldChar w:fldCharType="end"/>
      </w:r>
      <w:r w:rsidRPr="006E436C">
        <w:rPr>
          <w:rFonts w:eastAsia="Times New Roman" w:hint="cs"/>
          <w:rtl/>
          <w:lang w:eastAsia="en-US"/>
        </w:rPr>
        <w:t xml:space="preserve">, בעיקר עם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"http://he.wikipedia.org/wiki/%D7%94%D7%AA%D7%96%D7%9E%D7%95%D7%A8%D7%AA_%D7%94%D7%A4%D7%99%D7%9C%D7%94%D7%A8%D7%9E%D7%95%D7%A0%D7%99%D7%AA_%D7%94%D7%99%D7%A9%D7%A8%D7%90%D7%9C%D7%99%D7%AA" \o</w:instrText>
      </w:r>
      <w:r w:rsidRPr="006E436C">
        <w:rPr>
          <w:rFonts w:eastAsia="Times New Roman"/>
          <w:rtl/>
          <w:lang w:eastAsia="en-US"/>
        </w:rPr>
        <w:instrText xml:space="preserve"> "התזמורת הפילהרמונית הישראלית" </w:instrText>
      </w:r>
      <w:r w:rsidR="00690C10" w:rsidRPr="006E436C">
        <w:rPr>
          <w:rFonts w:eastAsia="Times New Roman"/>
          <w:rtl/>
          <w:lang w:eastAsia="en-US"/>
        </w:rPr>
        <w:fldChar w:fldCharType="separate"/>
      </w:r>
      <w:r w:rsidRPr="006E436C">
        <w:rPr>
          <w:rFonts w:eastAsia="Times New Roman" w:hint="cs"/>
          <w:rtl/>
          <w:lang w:eastAsia="en-US"/>
        </w:rPr>
        <w:t>התזמורת הפילהרמונית הישראלית</w:t>
      </w:r>
      <w:r w:rsidR="00690C10" w:rsidRPr="006E436C">
        <w:rPr>
          <w:rFonts w:eastAsia="Times New Roman"/>
          <w:rtl/>
          <w:lang w:eastAsia="en-US"/>
        </w:rPr>
        <w:fldChar w:fldCharType="end"/>
      </w:r>
      <w:r w:rsidRPr="006E436C">
        <w:rPr>
          <w:rFonts w:eastAsia="Times New Roman" w:hint="cs"/>
          <w:rtl/>
          <w:lang w:eastAsia="en-US"/>
        </w:rPr>
        <w:t>.בין השאר חיבר את היצירה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"http://he.wikipedia.org/wiki/%D7%97%D7%9C%D7%99%D7%9C" \o</w:instrText>
      </w:r>
      <w:r w:rsidRPr="006E436C">
        <w:rPr>
          <w:rFonts w:eastAsia="Times New Roman"/>
          <w:rtl/>
          <w:lang w:eastAsia="en-US"/>
        </w:rPr>
        <w:instrText xml:space="preserve"> "חליל" </w:instrText>
      </w:r>
      <w:r w:rsidR="00690C10" w:rsidRPr="006E436C">
        <w:rPr>
          <w:rFonts w:eastAsia="Times New Roman"/>
          <w:rtl/>
          <w:lang w:eastAsia="en-US"/>
        </w:rPr>
        <w:fldChar w:fldCharType="separate"/>
      </w:r>
      <w:r w:rsidRPr="006E436C">
        <w:rPr>
          <w:rFonts w:eastAsia="Times New Roman" w:hint="cs"/>
          <w:rtl/>
          <w:lang w:eastAsia="en-US"/>
        </w:rPr>
        <w:t>חליל</w:t>
      </w:r>
      <w:r w:rsidR="00690C10" w:rsidRPr="006E436C">
        <w:rPr>
          <w:rFonts w:eastAsia="Times New Roman"/>
          <w:rtl/>
          <w:lang w:eastAsia="en-US"/>
        </w:rPr>
        <w:fldChar w:fldCharType="end"/>
      </w:r>
      <w:r w:rsidRPr="006E436C">
        <w:rPr>
          <w:rFonts w:eastAsia="Times New Roman" w:hint="cs"/>
          <w:rtl/>
          <w:lang w:eastAsia="en-US"/>
        </w:rPr>
        <w:t xml:space="preserve">"(1981). היצירה נכתבה לזכרו של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"http://he.wikipedia.org/w/index.php?title=%D7%99%D7%93%D7%99%D7%9F_%D7%98%D7%A0%D7%A0%D7%91%D7%90%D7%95%D7%9D&amp;action=edit&amp;redlink=1" \o</w:instrText>
      </w:r>
      <w:r w:rsidRPr="006E436C">
        <w:rPr>
          <w:rFonts w:eastAsia="Times New Roman"/>
          <w:rtl/>
          <w:lang w:eastAsia="en-US"/>
        </w:rPr>
        <w:instrText xml:space="preserve"> "ידין טננבאום (הדף אינו קיים)" </w:instrText>
      </w:r>
      <w:r w:rsidR="00690C10" w:rsidRPr="006E436C">
        <w:rPr>
          <w:rFonts w:eastAsia="Times New Roman"/>
          <w:rtl/>
          <w:lang w:eastAsia="en-US"/>
        </w:rPr>
        <w:fldChar w:fldCharType="separate"/>
      </w:r>
      <w:r w:rsidRPr="006E436C">
        <w:rPr>
          <w:rFonts w:eastAsia="Times New Roman" w:hint="cs"/>
          <w:rtl/>
          <w:lang w:eastAsia="en-US"/>
        </w:rPr>
        <w:t>ידין טננבאום</w:t>
      </w:r>
      <w:r w:rsidR="00690C10" w:rsidRPr="006E436C">
        <w:rPr>
          <w:rFonts w:eastAsia="Times New Roman"/>
          <w:rtl/>
          <w:lang w:eastAsia="en-US"/>
        </w:rPr>
        <w:fldChar w:fldCharType="end"/>
      </w:r>
      <w:r w:rsidRPr="006E436C">
        <w:rPr>
          <w:rFonts w:eastAsia="Times New Roman" w:hint="cs"/>
          <w:rtl/>
          <w:lang w:eastAsia="en-US"/>
        </w:rPr>
        <w:t>, נגן חליל צעיר ומבטיח שנהרג בסיני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"http://he.wikipedia.org/wiki/%D7%9E%D7%9C%D7%97%D7%9E%D7%AA_%D7%99%D7%95%D7%9D_%D7%9B%D7%99%D7%A4%D7%95%D7%A8" \o</w:instrText>
      </w:r>
      <w:r w:rsidRPr="006E436C">
        <w:rPr>
          <w:rFonts w:eastAsia="Times New Roman"/>
          <w:rtl/>
          <w:lang w:eastAsia="en-US"/>
        </w:rPr>
        <w:instrText xml:space="preserve"> "מלחמת יום כיפור" </w:instrText>
      </w:r>
      <w:r w:rsidR="00690C10" w:rsidRPr="006E436C">
        <w:rPr>
          <w:rFonts w:eastAsia="Times New Roman"/>
          <w:rtl/>
          <w:lang w:eastAsia="en-US"/>
        </w:rPr>
        <w:fldChar w:fldCharType="separate"/>
      </w:r>
      <w:r w:rsidRPr="006E436C">
        <w:rPr>
          <w:rFonts w:eastAsia="Times New Roman" w:hint="cs"/>
          <w:rtl/>
          <w:lang w:eastAsia="en-US"/>
        </w:rPr>
        <w:t>מלחמת יום כיפור</w:t>
      </w:r>
      <w:r w:rsidR="00690C10" w:rsidRPr="006E436C">
        <w:rPr>
          <w:rFonts w:eastAsia="Times New Roman"/>
          <w:rtl/>
          <w:lang w:eastAsia="en-US"/>
        </w:rPr>
        <w:fldChar w:fldCharType="end"/>
      </w:r>
      <w:r w:rsidRPr="006E436C">
        <w:rPr>
          <w:rFonts w:eastAsia="Times New Roman" w:hint="cs"/>
          <w:rtl/>
          <w:lang w:eastAsia="en-US"/>
        </w:rPr>
        <w:t>, בהיותו בן 19 בלבד.</w:t>
      </w:r>
    </w:p>
    <w:p w:rsidR="006E436C" w:rsidRPr="006E436C" w:rsidRDefault="006E436C" w:rsidP="006E436C">
      <w:pPr>
        <w:spacing w:before="100" w:beforeAutospacing="1" w:after="100" w:afterAutospacing="1"/>
        <w:jc w:val="both"/>
        <w:rPr>
          <w:rFonts w:eastAsia="Times New Roman"/>
          <w:rtl/>
          <w:lang w:eastAsia="en-US"/>
        </w:rPr>
      </w:pPr>
      <w:r w:rsidRPr="006E436C">
        <w:rPr>
          <w:rFonts w:eastAsia="Times New Roman" w:hint="cs"/>
          <w:rtl/>
          <w:lang w:eastAsia="en-US"/>
        </w:rPr>
        <w:t xml:space="preserve">עוזרו האישי של ברנשטיין,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"http://he.wikipedia.org/wiki/%D7%99%D7%A9%D7%A8%D7%90%D7%9C_%D7%90%D7%93%D7%9C%D7%A1%D7%95%D7%9F" \o</w:instrText>
      </w:r>
      <w:r w:rsidRPr="006E436C">
        <w:rPr>
          <w:rFonts w:eastAsia="Times New Roman"/>
          <w:rtl/>
          <w:lang w:eastAsia="en-US"/>
        </w:rPr>
        <w:instrText xml:space="preserve"> "ישראל אדלסון" </w:instrText>
      </w:r>
      <w:r w:rsidR="00690C10" w:rsidRPr="006E436C">
        <w:rPr>
          <w:rFonts w:eastAsia="Times New Roman"/>
          <w:rtl/>
          <w:lang w:eastAsia="en-US"/>
        </w:rPr>
        <w:fldChar w:fldCharType="separate"/>
      </w:r>
      <w:r w:rsidRPr="006E436C">
        <w:rPr>
          <w:rFonts w:eastAsia="Times New Roman" w:hint="cs"/>
          <w:rtl/>
          <w:lang w:eastAsia="en-US"/>
        </w:rPr>
        <w:t>ישראל אדלסון</w:t>
      </w:r>
      <w:r w:rsidR="00690C10" w:rsidRPr="006E436C">
        <w:rPr>
          <w:rFonts w:eastAsia="Times New Roman"/>
          <w:rtl/>
          <w:lang w:eastAsia="en-US"/>
        </w:rPr>
        <w:fldChar w:fldCharType="end"/>
      </w:r>
      <w:r w:rsidRPr="006E436C">
        <w:rPr>
          <w:rFonts w:eastAsia="Times New Roman" w:hint="cs"/>
          <w:rtl/>
          <w:lang w:eastAsia="en-US"/>
        </w:rPr>
        <w:t>, לימד בעבר בישיבה המוזיקלית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"http://he.wikipedia.org/wiki/%D7%99%D7%A9%D7%99%D7%91%D7%AA_%D7%9B%D7%99%D7%A0%D7%95%D7%A8_%D7%93%D7%95%D7%93" \o</w:instrText>
      </w:r>
      <w:r w:rsidRPr="006E436C">
        <w:rPr>
          <w:rFonts w:eastAsia="Times New Roman"/>
          <w:rtl/>
          <w:lang w:eastAsia="en-US"/>
        </w:rPr>
        <w:instrText xml:space="preserve"> "ישיבת כינור דוד" </w:instrText>
      </w:r>
      <w:r w:rsidR="00690C10" w:rsidRPr="006E436C">
        <w:rPr>
          <w:rFonts w:eastAsia="Times New Roman"/>
          <w:rtl/>
          <w:lang w:eastAsia="en-US"/>
        </w:rPr>
        <w:fldChar w:fldCharType="separate"/>
      </w:r>
      <w:r w:rsidRPr="006E436C">
        <w:rPr>
          <w:rFonts w:eastAsia="Times New Roman" w:hint="cs"/>
          <w:rtl/>
          <w:lang w:eastAsia="en-US"/>
        </w:rPr>
        <w:t>כינור דוד</w:t>
      </w:r>
      <w:r w:rsidR="00690C10" w:rsidRPr="006E436C">
        <w:rPr>
          <w:rFonts w:eastAsia="Times New Roman"/>
          <w:rtl/>
          <w:lang w:eastAsia="en-US"/>
        </w:rPr>
        <w:fldChar w:fldCharType="end"/>
      </w:r>
      <w:r w:rsidRPr="006E436C">
        <w:rPr>
          <w:rFonts w:eastAsia="Times New Roman" w:hint="cs"/>
          <w:rtl/>
          <w:lang w:eastAsia="en-US"/>
        </w:rPr>
        <w:t>", וכיום הוא מתגורר בניו יורק ומתעסק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"http://he.wikipedia.org/wiki/%D7%9E%D7%95%D7%96%D7%99%D7%A7%D7%94_%D7%97%D7%A1%D7%99%D7%93%D7%99%D7%AA" \o</w:instrText>
      </w:r>
      <w:r w:rsidRPr="006E436C">
        <w:rPr>
          <w:rFonts w:eastAsia="Times New Roman"/>
          <w:rtl/>
          <w:lang w:eastAsia="en-US"/>
        </w:rPr>
        <w:instrText xml:space="preserve"> "מוזיקה חסידית" </w:instrText>
      </w:r>
      <w:r w:rsidR="00690C10" w:rsidRPr="006E436C">
        <w:rPr>
          <w:rFonts w:eastAsia="Times New Roman"/>
          <w:rtl/>
          <w:lang w:eastAsia="en-US"/>
        </w:rPr>
        <w:fldChar w:fldCharType="separate"/>
      </w:r>
      <w:r w:rsidRPr="006E436C">
        <w:rPr>
          <w:rFonts w:eastAsia="Times New Roman" w:hint="cs"/>
          <w:rtl/>
          <w:lang w:eastAsia="en-US"/>
        </w:rPr>
        <w:t>מוזיקה חסידית</w:t>
      </w:r>
      <w:r w:rsidR="00690C10" w:rsidRPr="006E436C">
        <w:rPr>
          <w:rFonts w:eastAsia="Times New Roman"/>
          <w:rtl/>
          <w:lang w:eastAsia="en-US"/>
        </w:rPr>
        <w:fldChar w:fldCharType="end"/>
      </w:r>
      <w:r w:rsidRPr="006E436C">
        <w:rPr>
          <w:rFonts w:eastAsia="Times New Roman" w:hint="cs"/>
          <w:rtl/>
          <w:lang w:eastAsia="en-US"/>
        </w:rPr>
        <w:t>.</w:t>
      </w:r>
    </w:p>
    <w:p w:rsidR="006E436C" w:rsidRPr="006E436C" w:rsidRDefault="006E436C" w:rsidP="006E436C">
      <w:pPr>
        <w:pStyle w:val="Heading3"/>
      </w:pPr>
      <w:r w:rsidRPr="006E436C">
        <w:rPr>
          <w:rStyle w:val="mw-headline"/>
          <w:rFonts w:hint="cs"/>
          <w:rtl/>
        </w:rPr>
        <w:t>יצירות נבחרות</w:t>
      </w:r>
    </w:p>
    <w:p w:rsidR="006E436C" w:rsidRPr="006E436C" w:rsidRDefault="006E436C" w:rsidP="006E436C">
      <w:pPr>
        <w:numPr>
          <w:ilvl w:val="0"/>
          <w:numId w:val="1"/>
        </w:numPr>
        <w:tabs>
          <w:tab w:val="clear" w:pos="720"/>
          <w:tab w:val="num" w:pos="360"/>
        </w:tabs>
        <w:spacing w:before="100" w:beforeAutospacing="1" w:after="100" w:afterAutospacing="1"/>
        <w:ind w:left="360" w:right="360"/>
        <w:rPr>
          <w:rtl/>
        </w:rPr>
      </w:pPr>
      <w:r w:rsidRPr="006E436C">
        <w:rPr>
          <w:rFonts w:hint="cs"/>
          <w:rtl/>
        </w:rPr>
        <w:t xml:space="preserve">סימפוניה מס' 1, ירמיהו (1944) </w:t>
      </w:r>
    </w:p>
    <w:p w:rsidR="006E436C" w:rsidRPr="006E436C" w:rsidRDefault="006E436C" w:rsidP="006E436C">
      <w:pPr>
        <w:numPr>
          <w:ilvl w:val="0"/>
          <w:numId w:val="1"/>
        </w:numPr>
        <w:tabs>
          <w:tab w:val="clear" w:pos="720"/>
          <w:tab w:val="num" w:pos="360"/>
        </w:tabs>
        <w:spacing w:before="100" w:beforeAutospacing="1" w:after="100" w:afterAutospacing="1"/>
        <w:ind w:left="360" w:right="360"/>
        <w:rPr>
          <w:rtl/>
        </w:rPr>
      </w:pPr>
      <w:r w:rsidRPr="006E436C">
        <w:rPr>
          <w:rFonts w:hint="cs"/>
          <w:rtl/>
        </w:rPr>
        <w:t xml:space="preserve">סימפוניה מס' 2, עידן החרדה (1949, גרסה נוספת ב-1965, על פי פואמה הנושאת שם זה מאת </w:t>
      </w:r>
      <w:r w:rsidR="00690C10" w:rsidRPr="006E436C">
        <w:rPr>
          <w:rtl/>
        </w:rPr>
        <w:fldChar w:fldCharType="begin"/>
      </w:r>
      <w:r w:rsidRPr="006E436C">
        <w:rPr>
          <w:rtl/>
        </w:rPr>
        <w:instrText xml:space="preserve"> </w:instrText>
      </w:r>
      <w:r w:rsidRPr="006E436C">
        <w:instrText>HYPERLINK "http://he.wikipedia.org/wiki/%D7%95%D7%99%D7%A1%D7%98%D7%9F_%D7%99%D7%95_%D7%90%D7%95%D7%93%D7%9F" \o</w:instrText>
      </w:r>
      <w:r w:rsidRPr="006E436C">
        <w:rPr>
          <w:rtl/>
        </w:rPr>
        <w:instrText xml:space="preserve"> "ויסטן יו אודן" </w:instrText>
      </w:r>
      <w:r w:rsidR="00690C10" w:rsidRPr="006E436C">
        <w:rPr>
          <w:rtl/>
        </w:rPr>
        <w:fldChar w:fldCharType="separate"/>
      </w:r>
      <w:r w:rsidRPr="006E436C">
        <w:rPr>
          <w:rStyle w:val="Hyperlink"/>
          <w:rFonts w:hint="cs"/>
          <w:color w:val="auto"/>
          <w:u w:val="none"/>
          <w:rtl/>
        </w:rPr>
        <w:t>ויסטן יו אודן</w:t>
      </w:r>
      <w:r w:rsidR="00690C10" w:rsidRPr="006E436C">
        <w:rPr>
          <w:rtl/>
        </w:rPr>
        <w:fldChar w:fldCharType="end"/>
      </w:r>
      <w:r w:rsidRPr="006E436C">
        <w:rPr>
          <w:rFonts w:hint="cs"/>
          <w:rtl/>
        </w:rPr>
        <w:t xml:space="preserve">) </w:t>
      </w:r>
    </w:p>
    <w:p w:rsidR="006E436C" w:rsidRPr="006E436C" w:rsidRDefault="00690C10" w:rsidP="006E436C">
      <w:pPr>
        <w:numPr>
          <w:ilvl w:val="0"/>
          <w:numId w:val="1"/>
        </w:numPr>
        <w:tabs>
          <w:tab w:val="clear" w:pos="720"/>
          <w:tab w:val="num" w:pos="360"/>
        </w:tabs>
        <w:spacing w:before="100" w:beforeAutospacing="1" w:after="100" w:afterAutospacing="1"/>
        <w:ind w:left="360" w:right="360"/>
        <w:rPr>
          <w:rtl/>
        </w:rPr>
      </w:pPr>
      <w:hyperlink r:id="rId30" w:tooltip="קנדיד (מחזה)" w:history="1">
        <w:r w:rsidR="006E436C" w:rsidRPr="006E436C">
          <w:rPr>
            <w:rStyle w:val="Hyperlink"/>
            <w:rFonts w:hint="cs"/>
            <w:color w:val="auto"/>
            <w:u w:val="none"/>
            <w:rtl/>
          </w:rPr>
          <w:t>קנדיד</w:t>
        </w:r>
      </w:hyperlink>
      <w:r w:rsidR="006E436C" w:rsidRPr="006E436C">
        <w:rPr>
          <w:rFonts w:hint="cs"/>
          <w:rtl/>
        </w:rPr>
        <w:t xml:space="preserve"> (1956) - מחזה מוזיקלי </w:t>
      </w:r>
    </w:p>
    <w:p w:rsidR="006E436C" w:rsidRPr="006E436C" w:rsidRDefault="00690C10" w:rsidP="006E436C">
      <w:pPr>
        <w:numPr>
          <w:ilvl w:val="0"/>
          <w:numId w:val="1"/>
        </w:numPr>
        <w:tabs>
          <w:tab w:val="clear" w:pos="720"/>
          <w:tab w:val="num" w:pos="360"/>
        </w:tabs>
        <w:spacing w:before="100" w:beforeAutospacing="1" w:after="100" w:afterAutospacing="1"/>
        <w:ind w:left="360" w:right="360"/>
        <w:rPr>
          <w:rtl/>
        </w:rPr>
      </w:pPr>
      <w:hyperlink r:id="rId31" w:tooltip="סיפור הפרברים" w:history="1">
        <w:r w:rsidR="006E436C" w:rsidRPr="006E436C">
          <w:rPr>
            <w:rStyle w:val="Hyperlink"/>
            <w:rFonts w:hint="cs"/>
            <w:color w:val="auto"/>
            <w:u w:val="none"/>
            <w:rtl/>
          </w:rPr>
          <w:t>סיפור הפרברים</w:t>
        </w:r>
      </w:hyperlink>
      <w:r w:rsidR="006E436C" w:rsidRPr="006E436C">
        <w:rPr>
          <w:rFonts w:hint="cs"/>
          <w:rtl/>
        </w:rPr>
        <w:t xml:space="preserve"> (1957) - מחזה מוזיקלי </w:t>
      </w:r>
    </w:p>
    <w:p w:rsidR="006E436C" w:rsidRPr="006E436C" w:rsidRDefault="00690C10" w:rsidP="006E436C">
      <w:pPr>
        <w:numPr>
          <w:ilvl w:val="0"/>
          <w:numId w:val="1"/>
        </w:numPr>
        <w:tabs>
          <w:tab w:val="clear" w:pos="720"/>
          <w:tab w:val="num" w:pos="360"/>
        </w:tabs>
        <w:spacing w:before="100" w:beforeAutospacing="1" w:after="100" w:afterAutospacing="1"/>
        <w:ind w:left="360" w:right="360"/>
        <w:rPr>
          <w:rtl/>
        </w:rPr>
      </w:pPr>
      <w:hyperlink r:id="rId32" w:tooltip="סלאבה (הדף אינו קיים)" w:history="1">
        <w:r w:rsidR="006E436C" w:rsidRPr="006E436C">
          <w:rPr>
            <w:rStyle w:val="Hyperlink"/>
            <w:rFonts w:hint="cs"/>
            <w:color w:val="auto"/>
            <w:u w:val="none"/>
            <w:rtl/>
          </w:rPr>
          <w:t>סלאבה</w:t>
        </w:r>
      </w:hyperlink>
      <w:r w:rsidR="006E436C" w:rsidRPr="006E436C">
        <w:rPr>
          <w:rFonts w:hint="cs"/>
          <w:rtl/>
        </w:rPr>
        <w:t xml:space="preserve"> - בדיחה פוליטית </w:t>
      </w:r>
    </w:p>
    <w:p w:rsidR="006E436C" w:rsidRPr="006E436C" w:rsidRDefault="006E436C" w:rsidP="006E436C">
      <w:pPr>
        <w:numPr>
          <w:ilvl w:val="0"/>
          <w:numId w:val="1"/>
        </w:numPr>
        <w:tabs>
          <w:tab w:val="clear" w:pos="720"/>
          <w:tab w:val="num" w:pos="360"/>
        </w:tabs>
        <w:spacing w:before="100" w:beforeAutospacing="1" w:after="100" w:afterAutospacing="1"/>
        <w:ind w:left="360" w:right="360"/>
        <w:rPr>
          <w:rtl/>
        </w:rPr>
      </w:pPr>
      <w:r w:rsidRPr="006E436C">
        <w:rPr>
          <w:rFonts w:hint="cs"/>
          <w:rtl/>
        </w:rPr>
        <w:t xml:space="preserve">סימפוניה מס' 3, קדיש (1963, גרסה נוספת ב-1977) </w:t>
      </w:r>
    </w:p>
    <w:p w:rsidR="006E436C" w:rsidRPr="006E436C" w:rsidRDefault="006E436C" w:rsidP="006E436C">
      <w:pPr>
        <w:numPr>
          <w:ilvl w:val="0"/>
          <w:numId w:val="1"/>
        </w:numPr>
        <w:tabs>
          <w:tab w:val="clear" w:pos="720"/>
          <w:tab w:val="num" w:pos="360"/>
        </w:tabs>
        <w:spacing w:before="100" w:beforeAutospacing="1" w:after="100" w:afterAutospacing="1"/>
        <w:ind w:left="360" w:right="360"/>
        <w:rPr>
          <w:rtl/>
        </w:rPr>
      </w:pPr>
      <w:r w:rsidRPr="006E436C">
        <w:rPr>
          <w:rFonts w:hint="cs"/>
          <w:rtl/>
        </w:rPr>
        <w:lastRenderedPageBreak/>
        <w:t xml:space="preserve">מיסה (1971) - מוזיקה לתיאטרון </w:t>
      </w:r>
    </w:p>
    <w:p w:rsidR="006E436C" w:rsidRPr="006E436C" w:rsidRDefault="006E436C" w:rsidP="006E436C">
      <w:pPr>
        <w:pStyle w:val="Heading3"/>
        <w:rPr>
          <w:rtl/>
        </w:rPr>
      </w:pPr>
      <w:r w:rsidRPr="006E436C">
        <w:rPr>
          <w:rStyle w:val="mw-headline"/>
          <w:rFonts w:hint="cs"/>
          <w:rtl/>
        </w:rPr>
        <w:t>ספריו שתורגמו לעברית</w:t>
      </w:r>
    </w:p>
    <w:p w:rsidR="006E436C" w:rsidRPr="006E436C" w:rsidRDefault="006E436C" w:rsidP="006E436C">
      <w:pPr>
        <w:numPr>
          <w:ilvl w:val="0"/>
          <w:numId w:val="2"/>
        </w:numPr>
        <w:tabs>
          <w:tab w:val="clear" w:pos="720"/>
          <w:tab w:val="num" w:pos="360"/>
        </w:tabs>
        <w:spacing w:before="100" w:beforeAutospacing="1" w:after="100" w:afterAutospacing="1"/>
        <w:ind w:left="360" w:right="360"/>
        <w:rPr>
          <w:rtl/>
        </w:rPr>
      </w:pPr>
      <w:r w:rsidRPr="006E436C">
        <w:rPr>
          <w:rFonts w:hint="cs"/>
          <w:rtl/>
        </w:rPr>
        <w:t xml:space="preserve">חדוות המוזיקה (תרגום: </w:t>
      </w:r>
      <w:r w:rsidR="00690C10" w:rsidRPr="006E436C">
        <w:rPr>
          <w:rtl/>
        </w:rPr>
        <w:fldChar w:fldCharType="begin"/>
      </w:r>
      <w:r w:rsidRPr="006E436C">
        <w:rPr>
          <w:rtl/>
        </w:rPr>
        <w:instrText xml:space="preserve"> </w:instrText>
      </w:r>
      <w:r w:rsidRPr="006E436C">
        <w:instrText>HYPERLINK "http://he.wikipedia.org/wiki/%D7%99%D7%94%D7%95%D7%90%D7%A9_%D7%94%D7%99%D7%A8%D7%A9%D7%91%D7%A8%D7%92" \o</w:instrText>
      </w:r>
      <w:r w:rsidRPr="006E436C">
        <w:rPr>
          <w:rtl/>
        </w:rPr>
        <w:instrText xml:space="preserve"> "יהואש הירשברג" </w:instrText>
      </w:r>
      <w:r w:rsidR="00690C10" w:rsidRPr="006E436C">
        <w:rPr>
          <w:rtl/>
        </w:rPr>
        <w:fldChar w:fldCharType="separate"/>
      </w:r>
      <w:r w:rsidRPr="006E436C">
        <w:rPr>
          <w:rStyle w:val="Hyperlink"/>
          <w:rFonts w:hint="cs"/>
          <w:color w:val="auto"/>
          <w:u w:val="none"/>
          <w:rtl/>
        </w:rPr>
        <w:t>יהואש הירשברג</w:t>
      </w:r>
      <w:r w:rsidR="00690C10" w:rsidRPr="006E436C">
        <w:rPr>
          <w:rtl/>
        </w:rPr>
        <w:fldChar w:fldCharType="end"/>
      </w:r>
      <w:r w:rsidRPr="006E436C">
        <w:rPr>
          <w:rFonts w:hint="cs"/>
          <w:rtl/>
        </w:rPr>
        <w:t xml:space="preserve">), </w:t>
      </w:r>
      <w:hyperlink r:id="rId33" w:tooltip="הוצאת רשפים (הדף אינו קיים)" w:history="1">
        <w:r w:rsidRPr="006E436C">
          <w:rPr>
            <w:rStyle w:val="Hyperlink"/>
            <w:rFonts w:hint="cs"/>
            <w:color w:val="auto"/>
            <w:u w:val="none"/>
            <w:rtl/>
          </w:rPr>
          <w:t>הוצאת רשפים</w:t>
        </w:r>
      </w:hyperlink>
      <w:r w:rsidRPr="006E436C">
        <w:rPr>
          <w:rFonts w:hint="cs"/>
          <w:rtl/>
        </w:rPr>
        <w:t xml:space="preserve">, 1960. </w:t>
      </w:r>
    </w:p>
    <w:p w:rsidR="006E436C" w:rsidRPr="006E436C" w:rsidRDefault="006E436C" w:rsidP="006E436C">
      <w:pPr>
        <w:numPr>
          <w:ilvl w:val="0"/>
          <w:numId w:val="2"/>
        </w:numPr>
        <w:tabs>
          <w:tab w:val="clear" w:pos="720"/>
          <w:tab w:val="num" w:pos="360"/>
        </w:tabs>
        <w:spacing w:before="100" w:beforeAutospacing="1" w:after="100" w:afterAutospacing="1"/>
        <w:ind w:left="360" w:right="360"/>
        <w:rPr>
          <w:rtl/>
        </w:rPr>
      </w:pPr>
      <w:r w:rsidRPr="006E436C">
        <w:rPr>
          <w:rFonts w:hint="cs"/>
          <w:rtl/>
        </w:rPr>
        <w:t xml:space="preserve">רבגוניותה של המוזיקה (תרגום: </w:t>
      </w:r>
      <w:r w:rsidR="00690C10" w:rsidRPr="006E436C">
        <w:rPr>
          <w:rtl/>
        </w:rPr>
        <w:fldChar w:fldCharType="begin"/>
      </w:r>
      <w:r w:rsidRPr="006E436C">
        <w:rPr>
          <w:rtl/>
        </w:rPr>
        <w:instrText xml:space="preserve"> </w:instrText>
      </w:r>
      <w:r w:rsidRPr="006E436C">
        <w:instrText>HYPERLINK "http://he.wikipedia.org/wiki/%D7%99%D7%A6%D7%97%D7%A7_%D7%94%D7%99%D7%A8%D7%A9%D7%91%D7%A8%D7%92" \o</w:instrText>
      </w:r>
      <w:r w:rsidRPr="006E436C">
        <w:rPr>
          <w:rtl/>
        </w:rPr>
        <w:instrText xml:space="preserve"> "יצחק הירשברג" </w:instrText>
      </w:r>
      <w:r w:rsidR="00690C10" w:rsidRPr="006E436C">
        <w:rPr>
          <w:rtl/>
        </w:rPr>
        <w:fldChar w:fldCharType="separate"/>
      </w:r>
      <w:r w:rsidRPr="006E436C">
        <w:rPr>
          <w:rStyle w:val="Hyperlink"/>
          <w:rFonts w:hint="cs"/>
          <w:color w:val="auto"/>
          <w:u w:val="none"/>
          <w:rtl/>
        </w:rPr>
        <w:t>יצחק הירשברג</w:t>
      </w:r>
      <w:r w:rsidR="00690C10" w:rsidRPr="006E436C">
        <w:rPr>
          <w:rtl/>
        </w:rPr>
        <w:fldChar w:fldCharType="end"/>
      </w:r>
      <w:r w:rsidRPr="006E436C">
        <w:rPr>
          <w:rFonts w:hint="cs"/>
          <w:rtl/>
        </w:rPr>
        <w:t xml:space="preserve"> ו</w:t>
      </w:r>
      <w:hyperlink r:id="rId34" w:tooltip="שלומית קדם" w:history="1">
        <w:r w:rsidRPr="006E436C">
          <w:rPr>
            <w:rStyle w:val="Hyperlink"/>
            <w:rFonts w:hint="cs"/>
            <w:color w:val="auto"/>
            <w:u w:val="none"/>
            <w:rtl/>
          </w:rPr>
          <w:t>שלומית הירשברג</w:t>
        </w:r>
      </w:hyperlink>
      <w:r w:rsidRPr="006E436C">
        <w:rPr>
          <w:rFonts w:hint="cs"/>
          <w:rtl/>
        </w:rPr>
        <w:t xml:space="preserve">), הוצאת רשפים, 1973. </w:t>
      </w:r>
    </w:p>
    <w:p w:rsidR="006E436C" w:rsidRPr="006E436C" w:rsidRDefault="006E436C" w:rsidP="006E436C">
      <w:pPr>
        <w:pStyle w:val="NormalWeb"/>
        <w:bidi/>
        <w:rPr>
          <w:rtl/>
        </w:rPr>
      </w:pPr>
      <w:r w:rsidRPr="006E436C">
        <w:rPr>
          <w:rFonts w:hint="cs"/>
          <w:rtl/>
        </w:rPr>
        <w:t>היצירות היהודיות של ברנשטיין כוללות את: סימפוניה מס' 1: ירמיה. (בפרק האחרון יש ציטוט מספר איכה)</w:t>
      </w:r>
    </w:p>
    <w:p w:rsidR="006E436C" w:rsidRPr="006E436C" w:rsidRDefault="006E436C" w:rsidP="006E436C">
      <w:pPr>
        <w:pStyle w:val="NormalWeb"/>
        <w:bidi/>
        <w:rPr>
          <w:rtl/>
        </w:rPr>
      </w:pPr>
      <w:r w:rsidRPr="006E436C">
        <w:rPr>
          <w:rFonts w:hint="cs"/>
          <w:rtl/>
        </w:rPr>
        <w:t>סימפוניה מס'3: קדיש. היצירה היא דווקא אנטי דתית. היצירה מבטאת קונפליקט בין רוח האדם לאל, קונפליקט עז וסוער שסופו פיוס והשלמה, במפלס שונה מזה שהחל את היצירה הסבוכה הזאת.</w:t>
      </w:r>
    </w:p>
    <w:p w:rsidR="006E436C" w:rsidRPr="006E436C" w:rsidRDefault="006E436C" w:rsidP="006E436C">
      <w:pPr>
        <w:pStyle w:val="NormalWeb"/>
        <w:bidi/>
        <w:rPr>
          <w:rtl/>
        </w:rPr>
      </w:pPr>
      <w:r w:rsidRPr="006E436C">
        <w:rPr>
          <w:rFonts w:hint="cs"/>
          <w:rtl/>
        </w:rPr>
        <w:t>תהילי צ'יצ'סטר.  או בשמה המוכר מזמורי צ'יצ'סטר , היצירה נכתבה במקור עבור כנסיית צ'יצ'סטר באנגליה. הטקסט הוא כולו בעברית. מדובר בחלקים מתהילים שהולחנו. מוזיקלית היצירה מחולקת ל-4 פרקים ומזכירה בצורתה סימפוניה.</w:t>
      </w:r>
    </w:p>
    <w:p w:rsidR="006E436C" w:rsidRPr="006E436C" w:rsidRDefault="006E436C" w:rsidP="006E436C">
      <w:pPr>
        <w:spacing w:before="100" w:beforeAutospacing="1" w:after="100" w:afterAutospacing="1"/>
        <w:rPr>
          <w:rFonts w:eastAsia="Times New Roman"/>
          <w:lang w:eastAsia="en-US"/>
        </w:rPr>
      </w:pPr>
      <w:r w:rsidRPr="006E436C">
        <w:rPr>
          <w:rFonts w:eastAsia="Times New Roman" w:hint="cs"/>
          <w:rtl/>
          <w:lang w:eastAsia="en-US"/>
        </w:rPr>
        <w:t xml:space="preserve">את הטקסט אירגן ברנשטיין עצמו מתוך כתבי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"http://he.wikipedia.org/wiki/%D7%AA%D7%94%D7%99%D7%9C%D7%99%D7%9D" \o</w:instrText>
      </w:r>
      <w:r w:rsidRPr="006E436C">
        <w:rPr>
          <w:rFonts w:eastAsia="Times New Roman"/>
          <w:rtl/>
          <w:lang w:eastAsia="en-US"/>
        </w:rPr>
        <w:instrText xml:space="preserve"> "תהילים" </w:instrText>
      </w:r>
      <w:r w:rsidR="00690C10" w:rsidRPr="006E436C">
        <w:rPr>
          <w:rFonts w:eastAsia="Times New Roman"/>
          <w:rtl/>
          <w:lang w:eastAsia="en-US"/>
        </w:rPr>
        <w:fldChar w:fldCharType="separate"/>
      </w:r>
      <w:r w:rsidRPr="006E436C">
        <w:rPr>
          <w:rFonts w:eastAsia="Times New Roman" w:hint="cs"/>
          <w:rtl/>
          <w:lang w:eastAsia="en-US"/>
        </w:rPr>
        <w:t>תהילים</w:t>
      </w:r>
      <w:r w:rsidR="00690C10" w:rsidRPr="006E436C">
        <w:rPr>
          <w:rFonts w:eastAsia="Times New Roman"/>
          <w:rtl/>
          <w:lang w:eastAsia="en-US"/>
        </w:rPr>
        <w:fldChar w:fldCharType="end"/>
      </w:r>
      <w:r w:rsidRPr="006E436C">
        <w:rPr>
          <w:rFonts w:eastAsia="Times New Roman" w:hint="cs"/>
          <w:rtl/>
          <w:lang w:eastAsia="en-US"/>
        </w:rPr>
        <w:t>. בחלק הראשון תהילים ק' וק"ח, בחלק השני תהילים ב' וכ"ג, ובחלק השלישי תהילים קל"א ו-קל"ג.</w:t>
      </w:r>
    </w:p>
    <w:p w:rsidR="006E436C" w:rsidRPr="006E436C" w:rsidRDefault="006E436C" w:rsidP="006E436C">
      <w:pPr>
        <w:spacing w:before="100" w:beforeAutospacing="1" w:after="100" w:afterAutospacing="1"/>
        <w:rPr>
          <w:rFonts w:eastAsia="Times New Roman"/>
          <w:rtl/>
          <w:lang w:eastAsia="en-US"/>
        </w:rPr>
      </w:pPr>
      <w:r w:rsidRPr="006E436C">
        <w:rPr>
          <w:rFonts w:eastAsia="Times New Roman" w:hint="cs"/>
          <w:rtl/>
          <w:lang w:eastAsia="en-US"/>
        </w:rPr>
        <w:t xml:space="preserve">היצירה הוזמנה בשנת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"http://he.wikipedia.org/wiki/1965" \o "1965</w:instrText>
      </w:r>
      <w:r w:rsidRPr="006E436C">
        <w:rPr>
          <w:rFonts w:eastAsia="Times New Roman"/>
          <w:rtl/>
          <w:lang w:eastAsia="en-US"/>
        </w:rPr>
        <w:instrText xml:space="preserve">" </w:instrText>
      </w:r>
      <w:r w:rsidR="00690C10" w:rsidRPr="006E436C">
        <w:rPr>
          <w:rFonts w:eastAsia="Times New Roman"/>
          <w:rtl/>
          <w:lang w:eastAsia="en-US"/>
        </w:rPr>
        <w:fldChar w:fldCharType="separate"/>
      </w:r>
      <w:r w:rsidRPr="006E436C">
        <w:rPr>
          <w:rFonts w:eastAsia="Times New Roman" w:hint="cs"/>
          <w:rtl/>
          <w:lang w:eastAsia="en-US"/>
        </w:rPr>
        <w:t>1965</w:t>
      </w:r>
      <w:r w:rsidR="00690C10" w:rsidRPr="006E436C">
        <w:rPr>
          <w:rFonts w:eastAsia="Times New Roman"/>
          <w:rtl/>
          <w:lang w:eastAsia="en-US"/>
        </w:rPr>
        <w:fldChar w:fldCharType="end"/>
      </w:r>
      <w:r w:rsidRPr="006E436C">
        <w:rPr>
          <w:rFonts w:eastAsia="Times New Roman" w:hint="cs"/>
          <w:rtl/>
          <w:lang w:eastAsia="en-US"/>
        </w:rPr>
        <w:t xml:space="preserve"> על ידי ג'ון בירץ', נגן העוגב של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"http://he.wikipedia.org/wiki/%D7%9B%D7%A0%D7%A1%D7%99%D7%99%D7%94" \o</w:instrText>
      </w:r>
      <w:r w:rsidRPr="006E436C">
        <w:rPr>
          <w:rFonts w:eastAsia="Times New Roman"/>
          <w:rtl/>
          <w:lang w:eastAsia="en-US"/>
        </w:rPr>
        <w:instrText xml:space="preserve"> "כנסייה" </w:instrText>
      </w:r>
      <w:r w:rsidR="00690C10" w:rsidRPr="006E436C">
        <w:rPr>
          <w:rFonts w:eastAsia="Times New Roman"/>
          <w:rtl/>
          <w:lang w:eastAsia="en-US"/>
        </w:rPr>
        <w:fldChar w:fldCharType="separate"/>
      </w:r>
      <w:r w:rsidRPr="006E436C">
        <w:rPr>
          <w:rFonts w:eastAsia="Times New Roman" w:hint="cs"/>
          <w:rtl/>
          <w:lang w:eastAsia="en-US"/>
        </w:rPr>
        <w:t>כנסיית</w:t>
      </w:r>
      <w:r w:rsidR="00690C10" w:rsidRPr="006E436C">
        <w:rPr>
          <w:rFonts w:eastAsia="Times New Roman"/>
          <w:rtl/>
          <w:lang w:eastAsia="en-US"/>
        </w:rPr>
        <w:fldChar w:fldCharType="end"/>
      </w:r>
      <w:r w:rsidRPr="006E436C">
        <w:rPr>
          <w:rFonts w:eastAsia="Times New Roman" w:hint="cs"/>
          <w:rtl/>
          <w:lang w:eastAsia="en-US"/>
        </w:rPr>
        <w:t xml:space="preserve"> צ'יצ'סטר, ו-וולטר האסי, ה</w:t>
      </w:r>
      <w:r w:rsidR="00690C10">
        <w:fldChar w:fldCharType="begin"/>
      </w:r>
      <w:r w:rsidR="00690C10">
        <w:instrText>HYPERLINK "http://he.wikipedia.org/wiki/%D7%9B%D7%95%D7%9E%D7%A8" \o "</w:instrText>
      </w:r>
      <w:r w:rsidR="00690C10">
        <w:rPr>
          <w:rtl/>
        </w:rPr>
        <w:instrText>כומר</w:instrText>
      </w:r>
      <w:r w:rsidR="00690C10">
        <w:instrText>"</w:instrText>
      </w:r>
      <w:r w:rsidR="00690C10">
        <w:fldChar w:fldCharType="separate"/>
      </w:r>
      <w:r w:rsidRPr="006E436C">
        <w:rPr>
          <w:rFonts w:eastAsia="Times New Roman" w:hint="cs"/>
          <w:rtl/>
          <w:lang w:eastAsia="en-US"/>
        </w:rPr>
        <w:t>כומר</w:t>
      </w:r>
      <w:r w:rsidR="00690C10">
        <w:fldChar w:fldCharType="end"/>
      </w:r>
      <w:r w:rsidRPr="006E436C">
        <w:rPr>
          <w:rFonts w:eastAsia="Times New Roman" w:hint="cs"/>
          <w:rtl/>
          <w:lang w:eastAsia="en-US"/>
        </w:rPr>
        <w:t xml:space="preserve"> הבכיר, עבור פסטיבל הכנסייות הדרומי. ביצוע הבכורה העולמי היה באולם הפילהרמונית, </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"http://he.wikipedia.org/wiki/%D7%A0%D7%99%D7%95_%D7%99%D7%95%D7%A8%D7%A7" \o</w:instrText>
      </w:r>
      <w:r w:rsidRPr="006E436C">
        <w:rPr>
          <w:rFonts w:eastAsia="Times New Roman"/>
          <w:rtl/>
          <w:lang w:eastAsia="en-US"/>
        </w:rPr>
        <w:instrText xml:space="preserve"> "ניו יורק" </w:instrText>
      </w:r>
      <w:r w:rsidR="00690C10" w:rsidRPr="006E436C">
        <w:rPr>
          <w:rFonts w:eastAsia="Times New Roman"/>
          <w:rtl/>
          <w:lang w:eastAsia="en-US"/>
        </w:rPr>
        <w:fldChar w:fldCharType="separate"/>
      </w:r>
      <w:r w:rsidRPr="006E436C">
        <w:rPr>
          <w:rFonts w:eastAsia="Times New Roman" w:hint="cs"/>
          <w:rtl/>
          <w:lang w:eastAsia="en-US"/>
        </w:rPr>
        <w:t>ניו יורק</w:t>
      </w:r>
      <w:r w:rsidR="00690C10" w:rsidRPr="006E436C">
        <w:rPr>
          <w:rFonts w:eastAsia="Times New Roman"/>
          <w:rtl/>
          <w:lang w:eastAsia="en-US"/>
        </w:rPr>
        <w:fldChar w:fldCharType="end"/>
      </w:r>
      <w:r w:rsidRPr="006E436C">
        <w:rPr>
          <w:rFonts w:eastAsia="Times New Roman" w:hint="cs"/>
          <w:rtl/>
          <w:lang w:eastAsia="en-US"/>
        </w:rPr>
        <w:t xml:space="preserve"> ב-</w:t>
      </w:r>
      <w:hyperlink r:id="rId35" w:tooltip="15 ביולי" w:history="1">
        <w:r w:rsidRPr="006E436C">
          <w:rPr>
            <w:rFonts w:eastAsia="Times New Roman" w:hint="cs"/>
            <w:rtl/>
            <w:lang w:eastAsia="en-US"/>
          </w:rPr>
          <w:t>15 ביולי</w:t>
        </w:r>
      </w:hyperlink>
      <w:r w:rsidRPr="006E436C">
        <w:rPr>
          <w:rFonts w:eastAsia="Times New Roman" w:hint="cs"/>
          <w:rtl/>
          <w:lang w:eastAsia="en-US"/>
        </w:rPr>
        <w:t xml:space="preserve"> </w:t>
      </w:r>
      <w:hyperlink r:id="rId36" w:tooltip="1965" w:history="1">
        <w:r w:rsidRPr="006E436C">
          <w:rPr>
            <w:rFonts w:eastAsia="Times New Roman" w:hint="cs"/>
            <w:rtl/>
            <w:lang w:eastAsia="en-US"/>
          </w:rPr>
          <w:t>1965</w:t>
        </w:r>
      </w:hyperlink>
      <w:r w:rsidRPr="006E436C">
        <w:rPr>
          <w:rFonts w:eastAsia="Times New Roman" w:hint="cs"/>
          <w:rtl/>
          <w:lang w:eastAsia="en-US"/>
        </w:rPr>
        <w:t xml:space="preserve"> ב</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"http://he.wikipedia.org/wiki/%D7%A0%D7%99%D7%A6%D7%95%D7%97" \o</w:instrText>
      </w:r>
      <w:r w:rsidRPr="006E436C">
        <w:rPr>
          <w:rFonts w:eastAsia="Times New Roman"/>
          <w:rtl/>
          <w:lang w:eastAsia="en-US"/>
        </w:rPr>
        <w:instrText xml:space="preserve"> "ניצוח" </w:instrText>
      </w:r>
      <w:r w:rsidR="00690C10" w:rsidRPr="006E436C">
        <w:rPr>
          <w:rFonts w:eastAsia="Times New Roman"/>
          <w:rtl/>
          <w:lang w:eastAsia="en-US"/>
        </w:rPr>
        <w:fldChar w:fldCharType="separate"/>
      </w:r>
      <w:r w:rsidRPr="006E436C">
        <w:rPr>
          <w:rFonts w:eastAsia="Times New Roman" w:hint="cs"/>
          <w:rtl/>
          <w:lang w:eastAsia="en-US"/>
        </w:rPr>
        <w:t>ניצוחו</w:t>
      </w:r>
      <w:r w:rsidR="00690C10" w:rsidRPr="006E436C">
        <w:rPr>
          <w:rFonts w:eastAsia="Times New Roman"/>
          <w:rtl/>
          <w:lang w:eastAsia="en-US"/>
        </w:rPr>
        <w:fldChar w:fldCharType="end"/>
      </w:r>
      <w:r w:rsidRPr="006E436C">
        <w:rPr>
          <w:rFonts w:eastAsia="Times New Roman" w:hint="cs"/>
          <w:rtl/>
          <w:lang w:eastAsia="en-US"/>
        </w:rPr>
        <w:t xml:space="preserve"> של ה</w:t>
      </w:r>
      <w:r w:rsidR="00690C10" w:rsidRPr="006E436C">
        <w:rPr>
          <w:rFonts w:eastAsia="Times New Roman"/>
          <w:rtl/>
          <w:lang w:eastAsia="en-US"/>
        </w:rPr>
        <w:fldChar w:fldCharType="begin"/>
      </w:r>
      <w:r w:rsidRPr="006E436C">
        <w:rPr>
          <w:rFonts w:eastAsia="Times New Roman"/>
          <w:rtl/>
          <w:lang w:eastAsia="en-US"/>
        </w:rPr>
        <w:instrText xml:space="preserve"> </w:instrText>
      </w:r>
      <w:r w:rsidRPr="006E436C">
        <w:rPr>
          <w:rFonts w:eastAsia="Times New Roman"/>
          <w:lang w:eastAsia="en-US"/>
        </w:rPr>
        <w:instrText>HYPERLINK "http://he.wikipedia.org/wiki/%D7%9E%D7%9C%D7%97%D7%99%D7%9F" \o</w:instrText>
      </w:r>
      <w:r w:rsidRPr="006E436C">
        <w:rPr>
          <w:rFonts w:eastAsia="Times New Roman"/>
          <w:rtl/>
          <w:lang w:eastAsia="en-US"/>
        </w:rPr>
        <w:instrText xml:space="preserve"> "מלחין" </w:instrText>
      </w:r>
      <w:r w:rsidR="00690C10" w:rsidRPr="006E436C">
        <w:rPr>
          <w:rFonts w:eastAsia="Times New Roman"/>
          <w:rtl/>
          <w:lang w:eastAsia="en-US"/>
        </w:rPr>
        <w:fldChar w:fldCharType="separate"/>
      </w:r>
      <w:r w:rsidRPr="006E436C">
        <w:rPr>
          <w:rFonts w:eastAsia="Times New Roman" w:hint="cs"/>
          <w:rtl/>
          <w:lang w:eastAsia="en-US"/>
        </w:rPr>
        <w:t>מלחין</w:t>
      </w:r>
      <w:r w:rsidR="00690C10" w:rsidRPr="006E436C">
        <w:rPr>
          <w:rFonts w:eastAsia="Times New Roman"/>
          <w:rtl/>
          <w:lang w:eastAsia="en-US"/>
        </w:rPr>
        <w:fldChar w:fldCharType="end"/>
      </w:r>
      <w:r w:rsidRPr="006E436C">
        <w:rPr>
          <w:rFonts w:eastAsia="Times New Roman" w:hint="cs"/>
          <w:rtl/>
          <w:lang w:eastAsia="en-US"/>
        </w:rPr>
        <w:t xml:space="preserve">. </w:t>
      </w:r>
    </w:p>
    <w:tbl>
      <w:tblPr>
        <w:bidiVisual/>
        <w:tblW w:w="8865" w:type="dxa"/>
        <w:tblCellSpacing w:w="15" w:type="dxa"/>
        <w:tblLook w:val="0000"/>
      </w:tblPr>
      <w:tblGrid>
        <w:gridCol w:w="8865"/>
      </w:tblGrid>
      <w:tr w:rsidR="006E436C" w:rsidRPr="006E436C" w:rsidTr="00A96FAA">
        <w:trPr>
          <w:tblCellSpacing w:w="15" w:type="dxa"/>
        </w:trPr>
        <w:tc>
          <w:tcPr>
            <w:tcW w:w="8805" w:type="dxa"/>
            <w:shd w:val="clear" w:color="auto" w:fill="auto"/>
            <w:tcMar>
              <w:top w:w="15" w:type="dxa"/>
              <w:left w:w="15" w:type="dxa"/>
              <w:bottom w:w="15" w:type="dxa"/>
              <w:right w:w="15" w:type="dxa"/>
            </w:tcMar>
            <w:vAlign w:val="center"/>
          </w:tcPr>
          <w:p w:rsidR="006E436C" w:rsidRPr="006E436C" w:rsidRDefault="006E436C" w:rsidP="00A96FAA">
            <w:pPr>
              <w:rPr>
                <w:b/>
                <w:bCs/>
                <w:sz w:val="28"/>
                <w:szCs w:val="28"/>
              </w:rPr>
            </w:pPr>
            <w:proofErr w:type="spellStart"/>
            <w:r w:rsidRPr="006E436C">
              <w:rPr>
                <w:b/>
                <w:bCs/>
                <w:sz w:val="28"/>
                <w:szCs w:val="28"/>
              </w:rPr>
              <w:t>Chichester</w:t>
            </w:r>
            <w:proofErr w:type="spellEnd"/>
            <w:r w:rsidRPr="006E436C">
              <w:rPr>
                <w:b/>
                <w:bCs/>
                <w:sz w:val="28"/>
                <w:szCs w:val="28"/>
              </w:rPr>
              <w:t xml:space="preserve"> Psalms</w:t>
            </w:r>
          </w:p>
          <w:p w:rsidR="006E436C" w:rsidRPr="006E436C" w:rsidRDefault="006E436C" w:rsidP="00A96FAA">
            <w:pPr>
              <w:rPr>
                <w:b/>
                <w:bCs/>
              </w:rPr>
            </w:pPr>
            <w:r w:rsidRPr="006E436C">
              <w:rPr>
                <w:b/>
                <w:bCs/>
              </w:rPr>
              <w:t xml:space="preserve">Leonard </w:t>
            </w:r>
            <w:proofErr w:type="spellStart"/>
            <w:r w:rsidRPr="006E436C">
              <w:rPr>
                <w:b/>
                <w:bCs/>
              </w:rPr>
              <w:t>bernstein</w:t>
            </w:r>
            <w:proofErr w:type="spellEnd"/>
          </w:p>
          <w:p w:rsidR="006E436C" w:rsidRPr="006E436C" w:rsidRDefault="006E436C" w:rsidP="00A96FAA">
            <w:pPr>
              <w:pStyle w:val="NormalWeb"/>
              <w:bidi/>
              <w:rPr>
                <w:rStyle w:val="mw-headline"/>
                <w:rtl/>
              </w:rPr>
            </w:pPr>
            <w:r w:rsidRPr="006E436C">
              <w:rPr>
                <w:rStyle w:val="mw-headline"/>
                <w:rFonts w:hint="cs"/>
                <w:b/>
                <w:bCs/>
                <w:rtl/>
              </w:rPr>
              <w:t>פתיחה</w:t>
            </w:r>
            <w:r w:rsidRPr="006E436C">
              <w:rPr>
                <w:rStyle w:val="mw-headline"/>
                <w:rFonts w:hint="cs"/>
                <w:rtl/>
              </w:rPr>
              <w:t xml:space="preserve"> </w:t>
            </w:r>
          </w:p>
          <w:p w:rsidR="006E436C" w:rsidRPr="006E436C" w:rsidRDefault="006E436C" w:rsidP="008D343F">
            <w:pPr>
              <w:pStyle w:val="NormalWeb"/>
              <w:bidi/>
            </w:pPr>
            <w:r w:rsidRPr="006E436C">
              <w:rPr>
                <w:rStyle w:val="mw-headline"/>
                <w:rFonts w:hint="cs"/>
                <w:b/>
                <w:bCs/>
                <w:rtl/>
              </w:rPr>
              <w:t xml:space="preserve">המקהלה- </w:t>
            </w:r>
            <w:r w:rsidRPr="006E436C">
              <w:rPr>
                <w:rFonts w:hint="cs"/>
                <w:b/>
                <w:bCs/>
                <w:sz w:val="22"/>
                <w:szCs w:val="22"/>
                <w:rtl/>
              </w:rPr>
              <w:t xml:space="preserve">תהילים ק"ח, פסוק ג' </w:t>
            </w:r>
            <w:r w:rsidRPr="006E436C">
              <w:rPr>
                <w:rFonts w:hint="cs"/>
                <w:rtl/>
              </w:rPr>
              <w:t xml:space="preserve"> עוּרָה, הַנֵבֶל וְכִנּוֹר; אָעִירָה</w:t>
            </w:r>
            <w:r w:rsidRPr="006E436C">
              <w:rPr>
                <w:rFonts w:hint="cs"/>
              </w:rPr>
              <w:t xml:space="preserve"> </w:t>
            </w:r>
            <w:r w:rsidRPr="006E436C">
              <w:rPr>
                <w:rFonts w:hint="cs"/>
                <w:rtl/>
              </w:rPr>
              <w:t>שָחַר</w:t>
            </w:r>
            <w:r w:rsidRPr="006E436C">
              <w:t>.</w:t>
            </w:r>
          </w:p>
        </w:tc>
      </w:tr>
    </w:tbl>
    <w:p w:rsidR="006E436C" w:rsidRPr="006E436C" w:rsidRDefault="006E436C" w:rsidP="006E436C">
      <w:pPr>
        <w:pStyle w:val="Heading3"/>
        <w:rPr>
          <w:rStyle w:val="mw-headline"/>
          <w:rtl/>
        </w:rPr>
      </w:pPr>
    </w:p>
    <w:p w:rsidR="006E436C" w:rsidRPr="006E436C" w:rsidRDefault="006E436C" w:rsidP="008D343F">
      <w:pPr>
        <w:pStyle w:val="Heading3"/>
        <w:rPr>
          <w:rtl/>
        </w:rPr>
      </w:pPr>
      <w:r w:rsidRPr="006E436C">
        <w:rPr>
          <w:rStyle w:val="mw-headline"/>
          <w:rFonts w:hint="cs"/>
          <w:rtl/>
        </w:rPr>
        <w:t>פרק ראשון</w:t>
      </w:r>
      <w:r w:rsidR="008D343F">
        <w:rPr>
          <w:rStyle w:val="mw-headline"/>
          <w:rFonts w:hint="cs"/>
          <w:rtl/>
        </w:rPr>
        <w:t xml:space="preserve">- </w:t>
      </w:r>
      <w:r w:rsidRPr="006E436C">
        <w:rPr>
          <w:rStyle w:val="mw-headline"/>
          <w:rFonts w:hint="cs"/>
          <w:rtl/>
        </w:rPr>
        <w:t xml:space="preserve">המקהלה- </w:t>
      </w:r>
      <w:r w:rsidRPr="006E436C">
        <w:rPr>
          <w:rFonts w:hint="cs"/>
          <w:rtl/>
        </w:rPr>
        <w:t>תהילים ק'</w:t>
      </w:r>
    </w:p>
    <w:tbl>
      <w:tblPr>
        <w:bidiVisual/>
        <w:tblW w:w="0" w:type="auto"/>
        <w:tblCellSpacing w:w="15" w:type="dxa"/>
        <w:tblLook w:val="0000"/>
      </w:tblPr>
      <w:tblGrid>
        <w:gridCol w:w="8396"/>
      </w:tblGrid>
      <w:tr w:rsidR="006E436C" w:rsidRPr="006E436C" w:rsidTr="006E436C">
        <w:trPr>
          <w:tblCellSpacing w:w="15" w:type="dxa"/>
        </w:trPr>
        <w:tc>
          <w:tcPr>
            <w:tcW w:w="8336" w:type="dxa"/>
            <w:shd w:val="clear" w:color="auto" w:fill="auto"/>
            <w:tcMar>
              <w:top w:w="15" w:type="dxa"/>
              <w:left w:w="15" w:type="dxa"/>
              <w:bottom w:w="15" w:type="dxa"/>
              <w:right w:w="15" w:type="dxa"/>
            </w:tcMar>
            <w:vAlign w:val="center"/>
          </w:tcPr>
          <w:p w:rsidR="006E436C" w:rsidRPr="006E436C" w:rsidRDefault="006E436C" w:rsidP="00A96FAA">
            <w:pPr>
              <w:pStyle w:val="NormalWeb"/>
              <w:bidi/>
              <w:rPr>
                <w:rtl/>
              </w:rPr>
            </w:pPr>
            <w:r w:rsidRPr="006E436C">
              <w:rPr>
                <w:rFonts w:hint="cs"/>
                <w:rtl/>
              </w:rPr>
              <w:t>הָרִיעוּ לַיהוָה, כָל-הָאָרֶץ</w:t>
            </w:r>
            <w:r w:rsidRPr="006E436C">
              <w:t>.</w:t>
            </w:r>
            <w:r w:rsidRPr="006E436C">
              <w:br/>
            </w:r>
            <w:r w:rsidRPr="006E436C">
              <w:rPr>
                <w:rFonts w:hint="cs"/>
                <w:rtl/>
              </w:rPr>
              <w:t>עִבְדוּ אֶת-יְהוָה בְשִמְחָה; בּאוּ</w:t>
            </w:r>
            <w:r w:rsidRPr="006E436C">
              <w:rPr>
                <w:rFonts w:hint="cs"/>
              </w:rPr>
              <w:t xml:space="preserve"> </w:t>
            </w:r>
            <w:r w:rsidRPr="006E436C">
              <w:rPr>
                <w:rFonts w:hint="cs"/>
                <w:rtl/>
              </w:rPr>
              <w:t>לְפָנָיו, בִרְנָנָה</w:t>
            </w:r>
            <w:r w:rsidRPr="006E436C">
              <w:t>.</w:t>
            </w:r>
            <w:r w:rsidRPr="006E436C">
              <w:br/>
            </w:r>
            <w:r w:rsidRPr="006E436C">
              <w:rPr>
                <w:rFonts w:hint="cs"/>
                <w:rtl/>
              </w:rPr>
              <w:t>דְעוּ- כִי יְהוָה, הוּא אֱלהִים</w:t>
            </w:r>
            <w:r w:rsidRPr="006E436C">
              <w:t>:</w:t>
            </w:r>
            <w:r w:rsidRPr="006E436C">
              <w:br/>
            </w:r>
            <w:r w:rsidRPr="006E436C">
              <w:rPr>
                <w:rFonts w:hint="cs"/>
                <w:rtl/>
              </w:rPr>
              <w:t>הוּא-עָשָנוּ</w:t>
            </w:r>
            <w:r w:rsidRPr="006E436C">
              <w:t xml:space="preserve">, </w:t>
            </w:r>
            <w:r w:rsidRPr="006E436C">
              <w:rPr>
                <w:rFonts w:hint="cs"/>
                <w:rtl/>
              </w:rPr>
              <w:t>ולא (וְלוֹ) אֲנַחְנוּ- עַמּוֹ, וְצאן מַרְעִיתוֹ</w:t>
            </w:r>
            <w:r w:rsidRPr="006E436C">
              <w:t>.</w:t>
            </w:r>
            <w:r w:rsidRPr="006E436C">
              <w:br/>
            </w:r>
            <w:r w:rsidRPr="006E436C">
              <w:rPr>
                <w:rFonts w:hint="cs"/>
                <w:rtl/>
              </w:rPr>
              <w:t>בּאוּ שְעָרָיו,</w:t>
            </w:r>
            <w:r w:rsidRPr="006E436C">
              <w:rPr>
                <w:rFonts w:hint="cs"/>
              </w:rPr>
              <w:t xml:space="preserve"> </w:t>
            </w:r>
            <w:r w:rsidRPr="006E436C">
              <w:rPr>
                <w:rFonts w:hint="cs"/>
                <w:rtl/>
              </w:rPr>
              <w:t>בְתוֹדָה- חֲצֵרתָיו בִתְהִלָה; הוֹדוּ-לוֹ, בָרְכוּ שְמוֹ</w:t>
            </w:r>
            <w:r w:rsidRPr="006E436C">
              <w:t>.</w:t>
            </w:r>
            <w:r w:rsidRPr="006E436C">
              <w:br/>
            </w:r>
            <w:r w:rsidRPr="006E436C">
              <w:rPr>
                <w:rFonts w:hint="cs"/>
                <w:rtl/>
              </w:rPr>
              <w:t>כִי-טוֹב</w:t>
            </w:r>
            <w:r w:rsidRPr="006E436C">
              <w:rPr>
                <w:rFonts w:hint="cs"/>
              </w:rPr>
              <w:t xml:space="preserve"> </w:t>
            </w:r>
            <w:r w:rsidRPr="006E436C">
              <w:rPr>
                <w:rFonts w:hint="cs"/>
                <w:rtl/>
              </w:rPr>
              <w:t>יְהוָה, לְעוֹלָם חַסְדּוֹ; וְעַד-דּר וָדר, אֱמוּנָתוֹ</w:t>
            </w:r>
            <w:r w:rsidRPr="006E436C">
              <w:t>.</w:t>
            </w:r>
          </w:p>
          <w:tbl>
            <w:tblPr>
              <w:bidiVisual/>
              <w:tblW w:w="0" w:type="auto"/>
              <w:tblCellSpacing w:w="15" w:type="dxa"/>
              <w:tblLook w:val="0000"/>
            </w:tblPr>
            <w:tblGrid>
              <w:gridCol w:w="4376"/>
            </w:tblGrid>
            <w:tr w:rsidR="006E436C" w:rsidRPr="006E436C" w:rsidTr="00A96FAA">
              <w:trPr>
                <w:tblCellSpacing w:w="15" w:type="dxa"/>
              </w:trPr>
              <w:tc>
                <w:tcPr>
                  <w:tcW w:w="0" w:type="auto"/>
                  <w:shd w:val="clear" w:color="auto" w:fill="auto"/>
                  <w:tcMar>
                    <w:top w:w="15" w:type="dxa"/>
                    <w:left w:w="15" w:type="dxa"/>
                    <w:bottom w:w="15" w:type="dxa"/>
                    <w:right w:w="15" w:type="dxa"/>
                  </w:tcMar>
                  <w:vAlign w:val="center"/>
                </w:tcPr>
                <w:p w:rsidR="006E436C" w:rsidRPr="006E436C" w:rsidRDefault="006E436C" w:rsidP="008D343F">
                  <w:pPr>
                    <w:pStyle w:val="NormalWeb"/>
                    <w:bidi/>
                    <w:rPr>
                      <w:b/>
                      <w:bCs/>
                      <w:rtl/>
                    </w:rPr>
                  </w:pPr>
                  <w:r w:rsidRPr="006E436C">
                    <w:rPr>
                      <w:rStyle w:val="mw-headline"/>
                      <w:rFonts w:hint="cs"/>
                      <w:b/>
                      <w:bCs/>
                      <w:rtl/>
                    </w:rPr>
                    <w:t>פרק</w:t>
                  </w:r>
                  <w:r w:rsidRPr="006E436C">
                    <w:rPr>
                      <w:rStyle w:val="mw-headline"/>
                      <w:rFonts w:hint="cs"/>
                      <w:b/>
                      <w:bCs/>
                    </w:rPr>
                    <w:t xml:space="preserve"> </w:t>
                  </w:r>
                  <w:r w:rsidRPr="006E436C">
                    <w:rPr>
                      <w:rStyle w:val="mw-headline"/>
                      <w:rFonts w:hint="cs"/>
                      <w:b/>
                      <w:bCs/>
                      <w:rtl/>
                    </w:rPr>
                    <w:t>שני</w:t>
                  </w:r>
                  <w:r w:rsidRPr="006E436C">
                    <w:rPr>
                      <w:rStyle w:val="mw-headline"/>
                      <w:rFonts w:hint="cs"/>
                      <w:rtl/>
                    </w:rPr>
                    <w:t xml:space="preserve"> </w:t>
                  </w:r>
                  <w:r w:rsidR="008D343F">
                    <w:rPr>
                      <w:rStyle w:val="mw-headline"/>
                      <w:rFonts w:hint="cs"/>
                      <w:rtl/>
                    </w:rPr>
                    <w:t>-</w:t>
                  </w:r>
                  <w:r w:rsidR="008D343F">
                    <w:rPr>
                      <w:rFonts w:hint="cs"/>
                      <w:b/>
                      <w:bCs/>
                      <w:rtl/>
                    </w:rPr>
                    <w:t xml:space="preserve"> </w:t>
                  </w:r>
                  <w:r w:rsidRPr="006E436C">
                    <w:rPr>
                      <w:rFonts w:hint="cs"/>
                      <w:b/>
                      <w:bCs/>
                      <w:rtl/>
                    </w:rPr>
                    <w:t>סולן וסופרניות (תהילים כ"ג)</w:t>
                  </w:r>
                </w:p>
                <w:p w:rsidR="006E436C" w:rsidRDefault="006E436C" w:rsidP="00A96FAA">
                  <w:pPr>
                    <w:pStyle w:val="NormalWeb"/>
                    <w:bidi/>
                    <w:rPr>
                      <w:rFonts w:hint="cs"/>
                      <w:rtl/>
                    </w:rPr>
                  </w:pPr>
                  <w:r w:rsidRPr="006E436C">
                    <w:rPr>
                      <w:rFonts w:hint="cs"/>
                      <w:rtl/>
                    </w:rPr>
                    <w:t>יְהוָה רעִי, לא אֶחְסָר</w:t>
                  </w:r>
                  <w:r w:rsidRPr="006E436C">
                    <w:t>.</w:t>
                  </w:r>
                  <w:r w:rsidRPr="006E436C">
                    <w:br/>
                  </w:r>
                  <w:r w:rsidRPr="006E436C">
                    <w:rPr>
                      <w:rFonts w:hint="cs"/>
                      <w:rtl/>
                    </w:rPr>
                    <w:t>בִנְאוֹת</w:t>
                  </w:r>
                  <w:r w:rsidRPr="006E436C">
                    <w:rPr>
                      <w:rFonts w:hint="cs"/>
                    </w:rPr>
                    <w:t xml:space="preserve"> </w:t>
                  </w:r>
                  <w:r w:rsidRPr="006E436C">
                    <w:rPr>
                      <w:rFonts w:hint="cs"/>
                      <w:rtl/>
                    </w:rPr>
                    <w:t>דֶשֶא, יַרְבִיצֵנִי; עַל-מֵי מְנֻחוֹת יְנַהֲלֵנִי</w:t>
                  </w:r>
                  <w:r w:rsidRPr="006E436C">
                    <w:t>.</w:t>
                  </w:r>
                  <w:r w:rsidRPr="006E436C">
                    <w:br/>
                  </w:r>
                  <w:r w:rsidRPr="006E436C">
                    <w:rPr>
                      <w:rFonts w:hint="cs"/>
                      <w:rtl/>
                    </w:rPr>
                    <w:t>נַפְשִי יְשׁוֹבֵב</w:t>
                  </w:r>
                  <w:r w:rsidRPr="006E436C">
                    <w:t xml:space="preserve">; </w:t>
                  </w:r>
                  <w:r w:rsidRPr="006E436C">
                    <w:rPr>
                      <w:rFonts w:hint="cs"/>
                      <w:rtl/>
                    </w:rPr>
                    <w:t>יַנְחֵנִי בְמַעְגְלֵי-צֶדֶק, לְמַעַן שְמוֹ</w:t>
                  </w:r>
                  <w:r w:rsidRPr="006E436C">
                    <w:t>.</w:t>
                  </w:r>
                  <w:r w:rsidRPr="006E436C">
                    <w:br/>
                  </w:r>
                  <w:r w:rsidRPr="006E436C">
                    <w:rPr>
                      <w:rFonts w:hint="cs"/>
                      <w:rtl/>
                    </w:rPr>
                    <w:t>גַם כִי-אֵלֵךְ בְגֵיא</w:t>
                  </w:r>
                  <w:r w:rsidRPr="006E436C">
                    <w:rPr>
                      <w:rFonts w:hint="cs"/>
                    </w:rPr>
                    <w:t xml:space="preserve"> </w:t>
                  </w:r>
                  <w:r w:rsidRPr="006E436C">
                    <w:rPr>
                      <w:rFonts w:hint="cs"/>
                      <w:rtl/>
                    </w:rPr>
                    <w:t>צַלְמָוֶת, לא-אִירָא רָע-- כִי-אַתָה עִמָדִי</w:t>
                  </w:r>
                  <w:r w:rsidRPr="006E436C">
                    <w:t>;</w:t>
                  </w:r>
                  <w:r w:rsidRPr="006E436C">
                    <w:br/>
                  </w:r>
                  <w:r w:rsidRPr="006E436C">
                    <w:rPr>
                      <w:rFonts w:hint="cs"/>
                      <w:rtl/>
                    </w:rPr>
                    <w:t>שִבְטְךָ וּמִשְעַנְתֶךָ</w:t>
                  </w:r>
                  <w:r w:rsidRPr="006E436C">
                    <w:t xml:space="preserve">, </w:t>
                  </w:r>
                  <w:r w:rsidRPr="006E436C">
                    <w:rPr>
                      <w:rFonts w:hint="cs"/>
                      <w:rtl/>
                    </w:rPr>
                    <w:t>הֵמָה יְנַחֲמֻנִי</w:t>
                  </w:r>
                  <w:r w:rsidRPr="006E436C">
                    <w:t>.</w:t>
                  </w:r>
                </w:p>
                <w:p w:rsidR="008D343F" w:rsidRPr="006E436C" w:rsidRDefault="008D343F" w:rsidP="008D343F">
                  <w:pPr>
                    <w:pStyle w:val="NormalWeb"/>
                    <w:bidi/>
                    <w:rPr>
                      <w:rtl/>
                    </w:rPr>
                  </w:pPr>
                </w:p>
                <w:p w:rsidR="006E436C" w:rsidRPr="006E436C" w:rsidRDefault="006E436C" w:rsidP="00A96FAA">
                  <w:pPr>
                    <w:pStyle w:val="NormalWeb"/>
                    <w:bidi/>
                    <w:rPr>
                      <w:rtl/>
                    </w:rPr>
                  </w:pPr>
                  <w:r w:rsidRPr="006E436C">
                    <w:rPr>
                      <w:rFonts w:hint="cs"/>
                      <w:b/>
                      <w:bCs/>
                      <w:rtl/>
                    </w:rPr>
                    <w:lastRenderedPageBreak/>
                    <w:t>טנורים ובסים (תהילים ב' פסוקים א-ד)</w:t>
                  </w:r>
                  <w:r w:rsidRPr="006E436C">
                    <w:br/>
                  </w:r>
                  <w:r w:rsidRPr="006E436C">
                    <w:rPr>
                      <w:rFonts w:hint="cs"/>
                      <w:rtl/>
                    </w:rPr>
                    <w:t>לָמָה</w:t>
                  </w:r>
                  <w:r w:rsidRPr="006E436C">
                    <w:t xml:space="preserve">, </w:t>
                  </w:r>
                  <w:r w:rsidRPr="006E436C">
                    <w:rPr>
                      <w:rFonts w:hint="cs"/>
                      <w:rtl/>
                    </w:rPr>
                    <w:t>רָגְשׁוּ גוֹיִם; וּלְאֻמִים, יֶהְגּוּ-רִיק</w:t>
                  </w:r>
                  <w:r w:rsidRPr="006E436C">
                    <w:t>.</w:t>
                  </w:r>
                  <w:r w:rsidRPr="006E436C">
                    <w:br/>
                  </w:r>
                  <w:r w:rsidRPr="006E436C">
                    <w:rPr>
                      <w:rFonts w:hint="cs"/>
                      <w:rtl/>
                    </w:rPr>
                    <w:t>יִתְיַצְבוּ, מַלְכֵי-אֶרֶץ</w:t>
                  </w:r>
                  <w:r w:rsidRPr="006E436C">
                    <w:t xml:space="preserve">-- </w:t>
                  </w:r>
                  <w:r w:rsidRPr="006E436C">
                    <w:rPr>
                      <w:rFonts w:hint="cs"/>
                      <w:rtl/>
                    </w:rPr>
                    <w:t>וְרוֹזְנִים נוֹסְדוּ-יָחַד</w:t>
                  </w:r>
                  <w:r w:rsidRPr="006E436C">
                    <w:t>:</w:t>
                  </w:r>
                  <w:r w:rsidRPr="006E436C">
                    <w:br/>
                  </w:r>
                  <w:r w:rsidRPr="006E436C">
                    <w:rPr>
                      <w:rFonts w:hint="cs"/>
                      <w:rtl/>
                    </w:rPr>
                    <w:t>עַל-יְהוָה, וְעַל-מְשִיחוֹ</w:t>
                  </w:r>
                  <w:r w:rsidRPr="006E436C">
                    <w:t>.</w:t>
                  </w:r>
                  <w:r w:rsidRPr="006E436C">
                    <w:br/>
                  </w:r>
                  <w:r w:rsidRPr="006E436C">
                    <w:rPr>
                      <w:rFonts w:hint="cs"/>
                      <w:rtl/>
                    </w:rPr>
                    <w:t>נְנַתְקָה</w:t>
                  </w:r>
                  <w:r w:rsidRPr="006E436C">
                    <w:t xml:space="preserve">, </w:t>
                  </w:r>
                  <w:r w:rsidRPr="006E436C">
                    <w:rPr>
                      <w:rFonts w:hint="cs"/>
                      <w:rtl/>
                    </w:rPr>
                    <w:t>אֶת-מוֹסְרוֹתֵימוֹ; וְנַשְלִיכָה מִמֶנּוּ עֲבתֵימוֹ</w:t>
                  </w:r>
                  <w:r w:rsidRPr="006E436C">
                    <w:t>.</w:t>
                  </w:r>
                  <w:r w:rsidRPr="006E436C">
                    <w:br/>
                  </w:r>
                  <w:r w:rsidRPr="006E436C">
                    <w:rPr>
                      <w:rFonts w:hint="cs"/>
                      <w:rtl/>
                    </w:rPr>
                    <w:t>יוֹשֵב בַשָמַיִם</w:t>
                  </w:r>
                  <w:r w:rsidRPr="006E436C">
                    <w:rPr>
                      <w:rFonts w:hint="cs"/>
                    </w:rPr>
                    <w:t xml:space="preserve"> </w:t>
                  </w:r>
                  <w:r w:rsidRPr="006E436C">
                    <w:rPr>
                      <w:rFonts w:hint="cs"/>
                      <w:rtl/>
                    </w:rPr>
                    <w:t>יִשְחָק: אֲדנָי, יִלְעַג-לָמוֹ</w:t>
                  </w:r>
                  <w:r w:rsidRPr="006E436C">
                    <w:t>.</w:t>
                  </w:r>
                </w:p>
                <w:p w:rsidR="006E436C" w:rsidRPr="006E436C" w:rsidRDefault="006E436C" w:rsidP="00A96FAA">
                  <w:pPr>
                    <w:pStyle w:val="NormalWeb"/>
                    <w:bidi/>
                    <w:rPr>
                      <w:rtl/>
                    </w:rPr>
                  </w:pPr>
                  <w:r w:rsidRPr="006E436C">
                    <w:rPr>
                      <w:rFonts w:hint="cs"/>
                      <w:b/>
                      <w:bCs/>
                      <w:rtl/>
                    </w:rPr>
                    <w:t>סופרניות (תהילים כ"ג)</w:t>
                  </w:r>
                  <w:r w:rsidRPr="006E436C">
                    <w:br/>
                  </w:r>
                  <w:r w:rsidRPr="006E436C">
                    <w:rPr>
                      <w:rFonts w:hint="cs"/>
                      <w:rtl/>
                    </w:rPr>
                    <w:t>תַעֲרֹךְ</w:t>
                  </w:r>
                  <w:r w:rsidRPr="006E436C">
                    <w:rPr>
                      <w:rFonts w:hint="cs"/>
                    </w:rPr>
                    <w:t xml:space="preserve"> </w:t>
                  </w:r>
                  <w:r w:rsidRPr="006E436C">
                    <w:rPr>
                      <w:rFonts w:hint="cs"/>
                      <w:rtl/>
                    </w:rPr>
                    <w:t>לְפָנַי, שֻלְחָן-- נֶגֶד צרְרָי</w:t>
                  </w:r>
                  <w:r w:rsidRPr="006E436C">
                    <w:t>;</w:t>
                  </w:r>
                  <w:r w:rsidRPr="006E436C">
                    <w:br/>
                  </w:r>
                  <w:r w:rsidRPr="006E436C">
                    <w:rPr>
                      <w:rFonts w:hint="cs"/>
                      <w:rtl/>
                    </w:rPr>
                    <w:t>דִשַנְתָּ בַשֶמֶן ראשִי, כּוֹסִי</w:t>
                  </w:r>
                  <w:r w:rsidRPr="006E436C">
                    <w:rPr>
                      <w:rFonts w:hint="cs"/>
                    </w:rPr>
                    <w:t xml:space="preserve"> </w:t>
                  </w:r>
                  <w:r w:rsidRPr="006E436C">
                    <w:rPr>
                      <w:rFonts w:hint="cs"/>
                      <w:rtl/>
                    </w:rPr>
                    <w:t>רְוָיָה</w:t>
                  </w:r>
                  <w:r w:rsidRPr="006E436C">
                    <w:t>.</w:t>
                  </w:r>
                </w:p>
                <w:p w:rsidR="006E436C" w:rsidRPr="006E436C" w:rsidRDefault="006E436C" w:rsidP="00A96FAA">
                  <w:pPr>
                    <w:pStyle w:val="NormalWeb"/>
                    <w:bidi/>
                    <w:rPr>
                      <w:rtl/>
                    </w:rPr>
                  </w:pPr>
                  <w:r w:rsidRPr="006E436C">
                    <w:rPr>
                      <w:rFonts w:hint="cs"/>
                      <w:b/>
                      <w:bCs/>
                      <w:rtl/>
                    </w:rPr>
                    <w:t>סולן (תהילים כ"ג)</w:t>
                  </w:r>
                  <w:r w:rsidRPr="006E436C">
                    <w:br/>
                  </w:r>
                  <w:r w:rsidRPr="006E436C">
                    <w:rPr>
                      <w:rFonts w:hint="cs"/>
                      <w:rtl/>
                    </w:rPr>
                    <w:t>אַךְ, טוֹב וָחֶסֶד יִרְדְפוּנִי-- כָל-יְמֵי</w:t>
                  </w:r>
                  <w:r w:rsidRPr="006E436C">
                    <w:rPr>
                      <w:rFonts w:hint="cs"/>
                    </w:rPr>
                    <w:t xml:space="preserve"> </w:t>
                  </w:r>
                  <w:r w:rsidRPr="006E436C">
                    <w:rPr>
                      <w:rFonts w:hint="cs"/>
                      <w:rtl/>
                    </w:rPr>
                    <w:t>חַיָי</w:t>
                  </w:r>
                  <w:r w:rsidRPr="006E436C">
                    <w:t>;</w:t>
                  </w:r>
                  <w:r w:rsidRPr="006E436C">
                    <w:br/>
                  </w:r>
                  <w:r w:rsidRPr="006E436C">
                    <w:rPr>
                      <w:rFonts w:hint="cs"/>
                      <w:rtl/>
                    </w:rPr>
                    <w:t>וְשַבְתִי בְבֵית-יְהוָה, לְארֶךְ יָמִים</w:t>
                  </w:r>
                  <w:r w:rsidRPr="006E436C">
                    <w:t>.</w:t>
                  </w:r>
                </w:p>
                <w:p w:rsidR="006E436C" w:rsidRPr="006E436C" w:rsidRDefault="006E436C" w:rsidP="008D343F">
                  <w:pPr>
                    <w:pStyle w:val="Heading3"/>
                    <w:rPr>
                      <w:rtl/>
                      <w:lang w:bidi="ar-SA"/>
                    </w:rPr>
                  </w:pPr>
                  <w:r w:rsidRPr="006E436C">
                    <w:rPr>
                      <w:rStyle w:val="mw-headline"/>
                      <w:rFonts w:hint="cs"/>
                      <w:rtl/>
                    </w:rPr>
                    <w:t>פרק</w:t>
                  </w:r>
                  <w:r w:rsidRPr="006E436C">
                    <w:rPr>
                      <w:rStyle w:val="mw-headline"/>
                      <w:rFonts w:hint="cs"/>
                    </w:rPr>
                    <w:t xml:space="preserve"> </w:t>
                  </w:r>
                  <w:r w:rsidRPr="006E436C">
                    <w:rPr>
                      <w:rStyle w:val="mw-headline"/>
                      <w:rFonts w:hint="cs"/>
                      <w:rtl/>
                    </w:rPr>
                    <w:t>שלישי</w:t>
                  </w:r>
                  <w:r w:rsidR="008D343F">
                    <w:rPr>
                      <w:rStyle w:val="mw-headline"/>
                      <w:rFonts w:hint="cs"/>
                      <w:rtl/>
                    </w:rPr>
                    <w:t xml:space="preserve">- </w:t>
                  </w:r>
                  <w:r w:rsidRPr="006E436C">
                    <w:rPr>
                      <w:rStyle w:val="mw-headline"/>
                      <w:rFonts w:hint="cs"/>
                      <w:rtl/>
                    </w:rPr>
                    <w:t xml:space="preserve">מקהלה- </w:t>
                  </w:r>
                  <w:r w:rsidRPr="006E436C">
                    <w:rPr>
                      <w:rFonts w:hint="cs"/>
                      <w:rtl/>
                    </w:rPr>
                    <w:t>תהילים קל"א</w:t>
                  </w:r>
                </w:p>
                <w:tbl>
                  <w:tblPr>
                    <w:bidiVisual/>
                    <w:tblW w:w="0" w:type="auto"/>
                    <w:tblCellSpacing w:w="15" w:type="dxa"/>
                    <w:tblLook w:val="0000"/>
                  </w:tblPr>
                  <w:tblGrid>
                    <w:gridCol w:w="3596"/>
                  </w:tblGrid>
                  <w:tr w:rsidR="006E436C" w:rsidRPr="006E436C" w:rsidTr="00A96FAA">
                    <w:trPr>
                      <w:tblCellSpacing w:w="15" w:type="dxa"/>
                    </w:trPr>
                    <w:tc>
                      <w:tcPr>
                        <w:tcW w:w="0" w:type="auto"/>
                        <w:shd w:val="clear" w:color="auto" w:fill="auto"/>
                        <w:tcMar>
                          <w:top w:w="15" w:type="dxa"/>
                          <w:left w:w="15" w:type="dxa"/>
                          <w:bottom w:w="15" w:type="dxa"/>
                          <w:right w:w="15" w:type="dxa"/>
                        </w:tcMar>
                        <w:vAlign w:val="center"/>
                      </w:tcPr>
                      <w:p w:rsidR="006E436C" w:rsidRPr="006E436C" w:rsidRDefault="006E436C" w:rsidP="00A96FAA">
                        <w:pPr>
                          <w:pStyle w:val="NormalWeb"/>
                          <w:bidi/>
                          <w:rPr>
                            <w:rtl/>
                          </w:rPr>
                        </w:pPr>
                        <w:r w:rsidRPr="006E436C">
                          <w:rPr>
                            <w:rFonts w:hint="cs"/>
                            <w:rtl/>
                          </w:rPr>
                          <w:t>יְהוָה, לא-גָבַהּ לִבּי וְלא-רָמוּ עֵינַי</w:t>
                        </w:r>
                        <w:r w:rsidRPr="006E436C">
                          <w:t>;</w:t>
                        </w:r>
                        <w:r w:rsidRPr="006E436C">
                          <w:br/>
                        </w:r>
                        <w:r w:rsidRPr="006E436C">
                          <w:rPr>
                            <w:rFonts w:hint="cs"/>
                            <w:rtl/>
                          </w:rPr>
                          <w:t>וְלא-הִלַכְתִי</w:t>
                        </w:r>
                        <w:r w:rsidRPr="006E436C">
                          <w:t xml:space="preserve">, </w:t>
                        </w:r>
                        <w:r w:rsidRPr="006E436C">
                          <w:rPr>
                            <w:rFonts w:hint="cs"/>
                            <w:rtl/>
                          </w:rPr>
                          <w:t>בִגְדלוֹת וּבְנִפְלָאוֹת מִמֶנִי</w:t>
                        </w:r>
                        <w:r w:rsidRPr="006E436C">
                          <w:t>.</w:t>
                        </w:r>
                        <w:r w:rsidRPr="006E436C">
                          <w:br/>
                        </w:r>
                        <w:r w:rsidRPr="006E436C">
                          <w:rPr>
                            <w:rFonts w:hint="cs"/>
                            <w:rtl/>
                          </w:rPr>
                          <w:t>אִם-לא שִוִיתִי, וְדוֹמַמְתִי</w:t>
                        </w:r>
                        <w:r w:rsidRPr="006E436C">
                          <w:t xml:space="preserve">-- </w:t>
                        </w:r>
                        <w:r w:rsidRPr="006E436C">
                          <w:rPr>
                            <w:rFonts w:hint="cs"/>
                            <w:rtl/>
                          </w:rPr>
                          <w:t>נַפְשִי</w:t>
                        </w:r>
                        <w:r w:rsidRPr="006E436C">
                          <w:t>:</w:t>
                        </w:r>
                        <w:r w:rsidRPr="006E436C">
                          <w:br/>
                        </w:r>
                        <w:r w:rsidRPr="006E436C">
                          <w:rPr>
                            <w:rFonts w:hint="cs"/>
                            <w:rtl/>
                          </w:rPr>
                          <w:t>כְגָמֻל, עֲלֵי אִמּוֹ; כַגָמֻל עָלַי נַפְשִי</w:t>
                        </w:r>
                        <w:r w:rsidRPr="006E436C">
                          <w:t>.</w:t>
                        </w:r>
                        <w:r w:rsidRPr="006E436C">
                          <w:br/>
                        </w:r>
                        <w:r w:rsidRPr="006E436C">
                          <w:rPr>
                            <w:rFonts w:hint="cs"/>
                            <w:rtl/>
                          </w:rPr>
                          <w:t>יַחֵל</w:t>
                        </w:r>
                        <w:r w:rsidRPr="006E436C">
                          <w:rPr>
                            <w:rFonts w:hint="cs"/>
                          </w:rPr>
                          <w:t xml:space="preserve"> </w:t>
                        </w:r>
                        <w:r w:rsidRPr="006E436C">
                          <w:rPr>
                            <w:rFonts w:hint="cs"/>
                            <w:rtl/>
                          </w:rPr>
                          <w:t>יִשְרָאֵל, אֶל-יְהוָה- מֵעַתָה, וְעַד-עוֹלָם</w:t>
                        </w:r>
                        <w:r w:rsidRPr="006E436C">
                          <w:t>.</w:t>
                        </w:r>
                      </w:p>
                      <w:tbl>
                        <w:tblPr>
                          <w:bidiVisual/>
                          <w:tblW w:w="0" w:type="auto"/>
                          <w:tblCellSpacing w:w="15" w:type="dxa"/>
                          <w:tblLook w:val="0000"/>
                        </w:tblPr>
                        <w:tblGrid>
                          <w:gridCol w:w="3506"/>
                        </w:tblGrid>
                        <w:tr w:rsidR="006E436C" w:rsidRPr="006E436C" w:rsidTr="00A96FAA">
                          <w:trPr>
                            <w:tblCellSpacing w:w="15" w:type="dxa"/>
                          </w:trPr>
                          <w:tc>
                            <w:tcPr>
                              <w:tcW w:w="0" w:type="auto"/>
                              <w:shd w:val="clear" w:color="auto" w:fill="auto"/>
                              <w:tcMar>
                                <w:top w:w="15" w:type="dxa"/>
                                <w:left w:w="15" w:type="dxa"/>
                                <w:bottom w:w="15" w:type="dxa"/>
                                <w:right w:w="15" w:type="dxa"/>
                              </w:tcMar>
                              <w:vAlign w:val="center"/>
                            </w:tcPr>
                            <w:p w:rsidR="008D343F" w:rsidRDefault="006E436C" w:rsidP="008D343F">
                              <w:pPr>
                                <w:pStyle w:val="NormalWeb"/>
                                <w:bidi/>
                                <w:rPr>
                                  <w:rFonts w:hint="cs"/>
                                  <w:rtl/>
                                </w:rPr>
                              </w:pPr>
                              <w:r w:rsidRPr="006E436C">
                                <w:rPr>
                                  <w:rStyle w:val="mw-headline"/>
                                  <w:rFonts w:hint="cs"/>
                                  <w:b/>
                                  <w:bCs/>
                                  <w:rtl/>
                                </w:rPr>
                                <w:t>פינלה</w:t>
                              </w:r>
                              <w:r w:rsidR="008D343F">
                                <w:rPr>
                                  <w:rStyle w:val="mw-headline"/>
                                  <w:rFonts w:hint="cs"/>
                                  <w:b/>
                                  <w:bCs/>
                                  <w:rtl/>
                                </w:rPr>
                                <w:t xml:space="preserve">- </w:t>
                              </w:r>
                              <w:r w:rsidRPr="006E436C">
                                <w:rPr>
                                  <w:rStyle w:val="mw-headline"/>
                                  <w:rFonts w:hint="cs"/>
                                  <w:b/>
                                  <w:bCs/>
                                  <w:rtl/>
                                </w:rPr>
                                <w:t xml:space="preserve">מקהלה- </w:t>
                              </w:r>
                              <w:r w:rsidRPr="006E436C">
                                <w:rPr>
                                  <w:rFonts w:hint="cs"/>
                                  <w:b/>
                                  <w:bCs/>
                                  <w:rtl/>
                                </w:rPr>
                                <w:t>תהילים קל"ג פסוק א</w:t>
                              </w:r>
                              <w:r w:rsidRPr="006E436C">
                                <w:rPr>
                                  <w:b/>
                                  <w:bCs/>
                                </w:rPr>
                                <w:t>'</w:t>
                              </w:r>
                            </w:p>
                            <w:p w:rsidR="006E436C" w:rsidRPr="006E436C" w:rsidRDefault="006E436C" w:rsidP="008D343F">
                              <w:pPr>
                                <w:pStyle w:val="NormalWeb"/>
                                <w:bidi/>
                              </w:pPr>
                              <w:r w:rsidRPr="006E436C">
                                <w:rPr>
                                  <w:rFonts w:hint="cs"/>
                                  <w:rtl/>
                                </w:rPr>
                                <w:t>הִנֵה מַה-טּוֹב, וּמַה-נָעִים  שֶבֶת אַחִים</w:t>
                              </w:r>
                              <w:r w:rsidRPr="006E436C">
                                <w:rPr>
                                  <w:rFonts w:hint="cs"/>
                                </w:rPr>
                                <w:t xml:space="preserve"> </w:t>
                              </w:r>
                              <w:r w:rsidRPr="006E436C">
                                <w:rPr>
                                  <w:rFonts w:hint="cs"/>
                                  <w:rtl/>
                                </w:rPr>
                                <w:t>גַם-יָחַד</w:t>
                              </w:r>
                            </w:p>
                          </w:tc>
                        </w:tr>
                      </w:tbl>
                      <w:p w:rsidR="006E436C" w:rsidRPr="006E436C" w:rsidRDefault="006E436C" w:rsidP="00A96FAA"/>
                    </w:tc>
                  </w:tr>
                </w:tbl>
                <w:p w:rsidR="006E436C" w:rsidRPr="006E436C" w:rsidRDefault="006E436C" w:rsidP="00A96FAA"/>
              </w:tc>
            </w:tr>
          </w:tbl>
          <w:p w:rsidR="006E436C" w:rsidRPr="006E436C" w:rsidRDefault="006E436C" w:rsidP="00A96FAA"/>
        </w:tc>
      </w:tr>
    </w:tbl>
    <w:p w:rsidR="000E0C75" w:rsidRPr="006E436C" w:rsidRDefault="000E0C75" w:rsidP="006E436C">
      <w:pPr>
        <w:ind w:left="-483"/>
      </w:pPr>
    </w:p>
    <w:sectPr w:rsidR="000E0C75" w:rsidRPr="006E436C" w:rsidSect="00BF62D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602250"/>
    <w:multiLevelType w:val="multilevel"/>
    <w:tmpl w:val="0364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975053C"/>
    <w:multiLevelType w:val="multilevel"/>
    <w:tmpl w:val="CBEA8F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E436C"/>
    <w:rsid w:val="000E0C75"/>
    <w:rsid w:val="00690C10"/>
    <w:rsid w:val="006E436C"/>
    <w:rsid w:val="008D343F"/>
    <w:rsid w:val="00BF62D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36C"/>
    <w:pPr>
      <w:bidi/>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uiPriority w:val="9"/>
    <w:qFormat/>
    <w:rsid w:val="006E436C"/>
    <w:pPr>
      <w:keepNext/>
      <w:outlineLvl w:val="0"/>
    </w:pPr>
    <w:rPr>
      <w:rFonts w:eastAsia="Times New Roman"/>
      <w:sz w:val="28"/>
      <w:szCs w:val="28"/>
      <w:lang w:eastAsia="he-IL"/>
    </w:rPr>
  </w:style>
  <w:style w:type="paragraph" w:styleId="Heading3">
    <w:name w:val="heading 3"/>
    <w:basedOn w:val="Normal"/>
    <w:next w:val="Normal"/>
    <w:link w:val="Heading3Char"/>
    <w:qFormat/>
    <w:rsid w:val="006E436C"/>
    <w:pPr>
      <w:keepNext/>
      <w:outlineLvl w:val="2"/>
    </w:pPr>
    <w:rPr>
      <w:rFonts w:eastAsia="Times New Roman"/>
      <w:b/>
      <w:bCs/>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36C"/>
    <w:rPr>
      <w:rFonts w:ascii="Times New Roman" w:eastAsia="Times New Roman" w:hAnsi="Times New Roman" w:cs="Times New Roman"/>
      <w:sz w:val="28"/>
      <w:szCs w:val="28"/>
      <w:lang w:eastAsia="he-IL"/>
    </w:rPr>
  </w:style>
  <w:style w:type="character" w:customStyle="1" w:styleId="Heading3Char">
    <w:name w:val="Heading 3 Char"/>
    <w:basedOn w:val="DefaultParagraphFont"/>
    <w:link w:val="Heading3"/>
    <w:rsid w:val="006E436C"/>
    <w:rPr>
      <w:rFonts w:ascii="Times New Roman" w:eastAsia="Times New Roman" w:hAnsi="Times New Roman" w:cs="Times New Roman"/>
      <w:b/>
      <w:bCs/>
      <w:sz w:val="24"/>
      <w:szCs w:val="24"/>
      <w:lang w:eastAsia="he-IL"/>
    </w:rPr>
  </w:style>
  <w:style w:type="paragraph" w:styleId="NormalWeb">
    <w:name w:val="Normal (Web)"/>
    <w:basedOn w:val="Normal"/>
    <w:uiPriority w:val="99"/>
    <w:rsid w:val="006E436C"/>
    <w:pPr>
      <w:bidi w:val="0"/>
      <w:spacing w:before="100" w:beforeAutospacing="1" w:after="100" w:afterAutospacing="1"/>
    </w:pPr>
  </w:style>
  <w:style w:type="character" w:styleId="Hyperlink">
    <w:name w:val="Hyperlink"/>
    <w:basedOn w:val="DefaultParagraphFont"/>
    <w:uiPriority w:val="99"/>
    <w:rsid w:val="006E436C"/>
    <w:rPr>
      <w:color w:val="0000FF"/>
      <w:u w:val="single"/>
    </w:rPr>
  </w:style>
  <w:style w:type="character" w:customStyle="1" w:styleId="mw-headline">
    <w:name w:val="mw-headline"/>
    <w:basedOn w:val="DefaultParagraphFont"/>
    <w:rsid w:val="006E436C"/>
  </w:style>
  <w:style w:type="paragraph" w:styleId="BalloonText">
    <w:name w:val="Balloon Text"/>
    <w:basedOn w:val="Normal"/>
    <w:link w:val="BalloonTextChar"/>
    <w:uiPriority w:val="99"/>
    <w:semiHidden/>
    <w:unhideWhenUsed/>
    <w:rsid w:val="006E436C"/>
    <w:rPr>
      <w:rFonts w:ascii="Tahoma" w:hAnsi="Tahoma" w:cs="Tahoma"/>
      <w:sz w:val="16"/>
      <w:szCs w:val="16"/>
    </w:rPr>
  </w:style>
  <w:style w:type="character" w:customStyle="1" w:styleId="BalloonTextChar">
    <w:name w:val="Balloon Text Char"/>
    <w:basedOn w:val="DefaultParagraphFont"/>
    <w:link w:val="BalloonText"/>
    <w:uiPriority w:val="99"/>
    <w:semiHidden/>
    <w:rsid w:val="006E436C"/>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e.wikipedia.org/wiki/1990" TargetMode="External"/><Relationship Id="rId13" Type="http://schemas.openxmlformats.org/officeDocument/2006/relationships/hyperlink" Target="http://he.wikipedia.org/wiki/%D7%90%D7%A8%D7%A6%D7%95%D7%AA_%D7%94%D7%91%D7%A8%D7%99%D7%AA" TargetMode="External"/><Relationship Id="rId18" Type="http://schemas.openxmlformats.org/officeDocument/2006/relationships/hyperlink" Target="http://he.wikipedia.org/wiki/%D7%92%27%D7%95%D7%9F_%D7%A7%D7%A0%D7%93%D7%99" TargetMode="External"/><Relationship Id="rId26" Type="http://schemas.openxmlformats.org/officeDocument/2006/relationships/hyperlink" Target="http://he.wikipedia.org/wiki/%D7%9E%D7%90%D7%94%D7%91" TargetMode="External"/><Relationship Id="rId3" Type="http://schemas.openxmlformats.org/officeDocument/2006/relationships/settings" Target="settings.xml"/><Relationship Id="rId21" Type="http://schemas.openxmlformats.org/officeDocument/2006/relationships/hyperlink" Target="http://he.wikipedia.org/wiki/%D7%94%D7%90%D7%95%D7%93%D7%94_%D7%9C%D7%A9%D7%9E%D7%97%D7%94" TargetMode="External"/><Relationship Id="rId34" Type="http://schemas.openxmlformats.org/officeDocument/2006/relationships/hyperlink" Target="http://he.wikipedia.org/wiki/%D7%A9%D7%9C%D7%95%D7%9E%D7%99%D7%AA_%D7%A7%D7%93%D7%9D" TargetMode="External"/><Relationship Id="rId7" Type="http://schemas.openxmlformats.org/officeDocument/2006/relationships/hyperlink" Target="http://he.wikipedia.org/wiki/1918" TargetMode="External"/><Relationship Id="rId12" Type="http://schemas.openxmlformats.org/officeDocument/2006/relationships/hyperlink" Target="http://he.wikipedia.org/wiki/%D7%99%D7%94%D7%95%D7%93%D7%99" TargetMode="External"/><Relationship Id="rId17" Type="http://schemas.openxmlformats.org/officeDocument/2006/relationships/hyperlink" Target="http://he.wikipedia.org/wiki/%D7%A0%D7%A9%D7%99%D7%90_%D7%90%D7%A8%D7%A6%D7%95%D7%AA_%D7%94%D7%91%D7%A8%D7%99%D7%AA" TargetMode="External"/><Relationship Id="rId25" Type="http://schemas.openxmlformats.org/officeDocument/2006/relationships/hyperlink" Target="http://he.wikipedia.org/wiki/%D7%93%D7%99%D7%9E%D7%99%D7%98%D7%A8%D7%99_%D7%A9%D7%95%D7%A1%D7%98%D7%A7%D7%95%D7%91%D7%99%D7%A5%27" TargetMode="External"/><Relationship Id="rId33" Type="http://schemas.openxmlformats.org/officeDocument/2006/relationships/hyperlink" Target="http://he.wikipedia.org/w/index.php?title=%D7%94%D7%95%D7%A6%D7%90%D7%AA_%D7%A8%D7%A9%D7%A4%D7%99%D7%9D&amp;action=edit&amp;redlink=1"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he.wikipedia.org/wiki/%D7%A8%D7%A6%D7%97_%D7%A7%D7%A0%D7%93%D7%99" TargetMode="External"/><Relationship Id="rId20" Type="http://schemas.openxmlformats.org/officeDocument/2006/relationships/hyperlink" Target="http://he.wikipedia.org/wiki/%D7%9C%D7%95%D7%93%D7%95%D7%95%D7%99%D7%92_%D7%95%D7%90%D7%9F_%D7%91%D7%98%D7%94%D7%95%D7%91%D7%9F" TargetMode="External"/><Relationship Id="rId29" Type="http://schemas.openxmlformats.org/officeDocument/2006/relationships/hyperlink" Target="http://he.wikipedia.org/wiki/%D7%A7%D7%A8%D7%99%D7%90%D7%AA_%D7%94%D7%AA%D7%95%D7%A8%D7%94"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he.wikipedia.org/wiki/%D7%A4%D7%A1%D7%A0%D7%AA%D7%A8%D7%9F" TargetMode="External"/><Relationship Id="rId24" Type="http://schemas.openxmlformats.org/officeDocument/2006/relationships/hyperlink" Target="http://he.wikipedia.org/wiki/%D7%99%D7%95%D7%94%D7%A0%D7%A1_%D7%91%D7%A8%D7%94%D7%9E%D7%A1" TargetMode="External"/><Relationship Id="rId32" Type="http://schemas.openxmlformats.org/officeDocument/2006/relationships/hyperlink" Target="http://he.wikipedia.org/w/index.php?title=%D7%A1%D7%9C%D7%90%D7%91%D7%94&amp;action=edit&amp;redlink=1" TargetMode="External"/><Relationship Id="rId37" Type="http://schemas.openxmlformats.org/officeDocument/2006/relationships/fontTable" Target="fontTable.xml"/><Relationship Id="rId5" Type="http://schemas.openxmlformats.org/officeDocument/2006/relationships/hyperlink" Target="http://upload.wikimedia.org/wikipedia/commons/e/e1/Leonard_Bernstein_1971.jpg" TargetMode="External"/><Relationship Id="rId15" Type="http://schemas.openxmlformats.org/officeDocument/2006/relationships/hyperlink" Target="http://he.wikipedia.org/wiki/%D7%A4%D7%99%D7%9C%D7%93%D7%9C%D7%A4%D7%99%D7%94" TargetMode="External"/><Relationship Id="rId23" Type="http://schemas.openxmlformats.org/officeDocument/2006/relationships/hyperlink" Target="http://he.wikipedia.org/wiki/%D7%90%D7%94%D7%A8%D7%95%D7%9F_%D7%A7%D7%95%D7%A4%D7%9C%D7%A0%D7%93" TargetMode="External"/><Relationship Id="rId28" Type="http://schemas.openxmlformats.org/officeDocument/2006/relationships/hyperlink" Target="http://he.wikipedia.org/wiki/1990" TargetMode="External"/><Relationship Id="rId36" Type="http://schemas.openxmlformats.org/officeDocument/2006/relationships/hyperlink" Target="http://he.wikipedia.org/wiki/1965" TargetMode="External"/><Relationship Id="rId10" Type="http://schemas.openxmlformats.org/officeDocument/2006/relationships/hyperlink" Target="http://he.wikipedia.org/wiki/%D7%9E%D7%A0%D7%A6%D7%97_(%D7%9E%D7%95%D7%96%D7%99%D7%A7%D7%94)" TargetMode="External"/><Relationship Id="rId19" Type="http://schemas.openxmlformats.org/officeDocument/2006/relationships/hyperlink" Target="http://he.wikipedia.org/wiki/1989" TargetMode="External"/><Relationship Id="rId31" Type="http://schemas.openxmlformats.org/officeDocument/2006/relationships/hyperlink" Target="http://he.wikipedia.org/wiki/%D7%A1%D7%99%D7%A4%D7%95%D7%A8_%D7%94%D7%A4%D7%A8%D7%91%D7%A8%D7%99%D7%9D" TargetMode="External"/><Relationship Id="rId4" Type="http://schemas.openxmlformats.org/officeDocument/2006/relationships/webSettings" Target="webSettings.xml"/><Relationship Id="rId9" Type="http://schemas.openxmlformats.org/officeDocument/2006/relationships/hyperlink" Target="http://he.wikipedia.org/wiki/%D7%9E%D7%9C%D7%97%D7%99%D7%9F" TargetMode="External"/><Relationship Id="rId14" Type="http://schemas.openxmlformats.org/officeDocument/2006/relationships/hyperlink" Target="http://he.wikipedia.org/wiki/%D7%90%D7%95%D7%A7%D7%A8%D7%90%D7%99%D7%A0%D7%94" TargetMode="External"/><Relationship Id="rId22" Type="http://schemas.openxmlformats.org/officeDocument/2006/relationships/hyperlink" Target="http://he.wikipedia.org/wiki/%D7%94%D7%AA%D7%96%D7%9E%D7%95%D7%A8%D7%AA_%D7%94%D7%A4%D7%99%D7%9C%D7%94%D7%A8%D7%9E%D7%95%D7%A0%D7%99%D7%AA_%D7%94%D7%99%D7%A9%D7%A8%D7%90%D7%9C%D7%99%D7%AA" TargetMode="External"/><Relationship Id="rId27" Type="http://schemas.openxmlformats.org/officeDocument/2006/relationships/hyperlink" Target="http://he.wikipedia.org/wiki/%D7%9C%D7%99%D7%90%D7%95%D7%A0%D7%A8%D7%93_%D7%91%D7%A8%D7%A0%D7%A9%D7%98%D7%99%D7%99%D7%9F" TargetMode="External"/><Relationship Id="rId30" Type="http://schemas.openxmlformats.org/officeDocument/2006/relationships/hyperlink" Target="http://he.wikipedia.org/wiki/%D7%A7%D7%A0%D7%93%D7%99%D7%93_(%D7%9E%D7%97%D7%96%D7%94)" TargetMode="External"/><Relationship Id="rId35" Type="http://schemas.openxmlformats.org/officeDocument/2006/relationships/hyperlink" Target="http://he.wikipedia.org/wiki/15_%D7%91%D7%99%D7%95%D7%9C%D7%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3779</Words>
  <Characters>18896</Characters>
  <Application>Microsoft Office Word</Application>
  <DocSecurity>4</DocSecurity>
  <Lines>157</Lines>
  <Paragraphs>45</Paragraphs>
  <ScaleCrop>false</ScaleCrop>
  <Company>Home</Company>
  <LinksUpToDate>false</LinksUpToDate>
  <CharactersWithSpaces>22630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2</cp:revision>
  <dcterms:created xsi:type="dcterms:W3CDTF">2012-03-07T22:34:00Z</dcterms:created>
  <dcterms:modified xsi:type="dcterms:W3CDTF">2012-03-07T22:34:00Z</dcterms:modified>
</cp:coreProperties>
</file>