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3D1" w:rsidRDefault="00A403D1" w:rsidP="00A403D1">
      <w:pPr>
        <w:tabs>
          <w:tab w:val="left" w:pos="180"/>
        </w:tabs>
        <w:ind w:left="-180"/>
        <w:jc w:val="center"/>
        <w:rPr>
          <w:rFonts w:hint="cs"/>
          <w:b/>
          <w:bCs/>
          <w:color w:val="FF0000"/>
          <w:sz w:val="28"/>
          <w:szCs w:val="28"/>
          <w:u w:val="single"/>
          <w:rtl/>
        </w:rPr>
      </w:pPr>
      <w:r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>סולמות מקבילים</w:t>
      </w:r>
    </w:p>
    <w:p w:rsidR="00A403D1" w:rsidRDefault="00A403D1" w:rsidP="00A403D1">
      <w:pPr>
        <w:tabs>
          <w:tab w:val="left" w:pos="180"/>
        </w:tabs>
        <w:ind w:left="-180"/>
        <w:jc w:val="both"/>
        <w:rPr>
          <w:rFonts w:hint="cs"/>
          <w:b/>
          <w:bCs/>
          <w:color w:val="FF0000"/>
          <w:sz w:val="28"/>
          <w:szCs w:val="28"/>
          <w:u w:val="single"/>
          <w:rtl/>
        </w:rPr>
      </w:pPr>
    </w:p>
    <w:p w:rsidR="00A403D1" w:rsidRPr="00A403D1" w:rsidRDefault="00A403D1" w:rsidP="00A403D1">
      <w:pPr>
        <w:pStyle w:val="ListParagraph"/>
        <w:numPr>
          <w:ilvl w:val="0"/>
          <w:numId w:val="2"/>
        </w:numPr>
        <w:tabs>
          <w:tab w:val="left" w:pos="180"/>
        </w:tabs>
        <w:jc w:val="both"/>
        <w:rPr>
          <w:rFonts w:hint="cs"/>
          <w:b/>
          <w:bCs/>
          <w:color w:val="FF0000"/>
          <w:u w:val="single"/>
          <w:rtl/>
        </w:rPr>
      </w:pPr>
      <w:r w:rsidRPr="00A403D1">
        <w:rPr>
          <w:rFonts w:hint="cs"/>
          <w:b/>
          <w:bCs/>
          <w:color w:val="FF0000"/>
          <w:u w:val="single"/>
          <w:rtl/>
        </w:rPr>
        <w:t>סולמות מקבילים</w:t>
      </w:r>
    </w:p>
    <w:p w:rsidR="00A403D1" w:rsidRDefault="00A403D1" w:rsidP="00A403D1">
      <w:pPr>
        <w:ind w:left="180"/>
        <w:jc w:val="both"/>
        <w:rPr>
          <w:rFonts w:hint="cs"/>
          <w:color w:val="FF0000"/>
          <w:rtl/>
        </w:rPr>
      </w:pPr>
      <w:r w:rsidRPr="00A403D1">
        <w:rPr>
          <w:color w:val="0000FF"/>
          <w:rtl/>
        </w:rPr>
        <w:t>סולמות מקבילים</w:t>
      </w:r>
      <w:r w:rsidRPr="00E14316">
        <w:rPr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Pr="00A403D1">
        <w:rPr>
          <w:rFonts w:hint="cs"/>
          <w:color w:val="FF0000"/>
          <w:rtl/>
        </w:rPr>
        <w:t xml:space="preserve">הם </w:t>
      </w:r>
      <w:r w:rsidRPr="00A403D1">
        <w:rPr>
          <w:color w:val="FF0000"/>
          <w:rtl/>
        </w:rPr>
        <w:t xml:space="preserve">סולמות מזוריים </w:t>
      </w:r>
      <w:r>
        <w:rPr>
          <w:rFonts w:hint="cs"/>
          <w:color w:val="FF0000"/>
          <w:rtl/>
        </w:rPr>
        <w:t xml:space="preserve">או </w:t>
      </w:r>
      <w:r w:rsidRPr="00A403D1">
        <w:rPr>
          <w:color w:val="FF0000"/>
          <w:rtl/>
        </w:rPr>
        <w:t xml:space="preserve">מינוריים שיש בהם מספר שווה של דיאזים או במולים </w:t>
      </w:r>
    </w:p>
    <w:p w:rsidR="00A403D1" w:rsidRDefault="00A403D1" w:rsidP="00A403D1">
      <w:pPr>
        <w:ind w:left="180"/>
        <w:jc w:val="both"/>
        <w:rPr>
          <w:rFonts w:hint="cs"/>
          <w:color w:val="FF0000"/>
          <w:rtl/>
        </w:rPr>
      </w:pPr>
      <w:r w:rsidRPr="00A403D1">
        <w:rPr>
          <w:color w:val="FF0000"/>
          <w:rtl/>
        </w:rPr>
        <w:t xml:space="preserve">ליד המפתח. </w:t>
      </w:r>
      <w:r w:rsidRPr="00A403D1">
        <w:rPr>
          <w:rFonts w:hint="cs"/>
          <w:color w:val="FF0000"/>
          <w:rtl/>
        </w:rPr>
        <w:t xml:space="preserve">סימני המפתח זהים.. </w:t>
      </w:r>
    </w:p>
    <w:p w:rsidR="00A403D1" w:rsidRDefault="00A403D1" w:rsidP="00A403D1">
      <w:pPr>
        <w:ind w:left="180"/>
        <w:jc w:val="both"/>
        <w:rPr>
          <w:rFonts w:hint="cs"/>
          <w:rtl/>
        </w:rPr>
      </w:pPr>
    </w:p>
    <w:p w:rsidR="00A403D1" w:rsidRDefault="00A403D1" w:rsidP="00A403D1">
      <w:pPr>
        <w:ind w:left="180"/>
        <w:jc w:val="both"/>
        <w:rPr>
          <w:rFonts w:hint="cs"/>
          <w:rtl/>
        </w:rPr>
      </w:pPr>
      <w:r w:rsidRPr="00E14316">
        <w:rPr>
          <w:rtl/>
        </w:rPr>
        <w:t xml:space="preserve">לדוגמא סולם </w:t>
      </w:r>
      <w:r w:rsidRPr="00E14316">
        <w:t>F minor</w:t>
      </w:r>
      <w:r w:rsidRPr="00E14316">
        <w:rPr>
          <w:rtl/>
        </w:rPr>
        <w:t xml:space="preserve"> מקביל לסולם </w:t>
      </w:r>
      <w:proofErr w:type="spellStart"/>
      <w:r w:rsidRPr="00E14316">
        <w:t>Ab</w:t>
      </w:r>
      <w:proofErr w:type="spellEnd"/>
      <w:r w:rsidRPr="00E14316">
        <w:t xml:space="preserve">  major</w:t>
      </w:r>
      <w:r w:rsidRPr="00E14316">
        <w:rPr>
          <w:rtl/>
        </w:rPr>
        <w:t>. (בשני הסולמות קיימים 4 במולים ליד המפתח).</w:t>
      </w:r>
    </w:p>
    <w:p w:rsidR="00A403D1" w:rsidRPr="00E14316" w:rsidRDefault="00A403D1" w:rsidP="00A403D1">
      <w:pPr>
        <w:tabs>
          <w:tab w:val="left" w:pos="180"/>
        </w:tabs>
        <w:ind w:left="-334"/>
        <w:rPr>
          <w:rtl/>
        </w:rPr>
      </w:pPr>
      <w:r w:rsidRPr="00E14316">
        <w:rPr>
          <w:rtl/>
        </w:rPr>
        <w:t xml:space="preserve">               </w:t>
      </w:r>
      <w:r>
        <w:rPr>
          <w:noProof/>
          <w:rtl/>
          <w:lang w:eastAsia="en-US"/>
        </w:rPr>
        <w:drawing>
          <wp:inline distT="0" distB="0" distL="0" distR="0">
            <wp:extent cx="3771900" cy="11144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3D1" w:rsidRPr="00E14316" w:rsidRDefault="00A403D1" w:rsidP="00A403D1">
      <w:pPr>
        <w:ind w:left="-334"/>
        <w:jc w:val="both"/>
        <w:rPr>
          <w:rtl/>
        </w:rPr>
      </w:pPr>
      <w:r w:rsidRPr="00E14316">
        <w:rPr>
          <w:rtl/>
        </w:rPr>
        <w:t xml:space="preserve">         כלומר, לכל סולם מז'ורי יש סולם מינורי שמקביל לו ואשר נמצא טרצה קטנה </w:t>
      </w:r>
      <w:r w:rsidRPr="00E14316">
        <w:rPr>
          <w:b/>
          <w:bCs/>
          <w:rtl/>
        </w:rPr>
        <w:t>מתחתיו</w:t>
      </w:r>
      <w:r w:rsidRPr="00E14316">
        <w:rPr>
          <w:rtl/>
        </w:rPr>
        <w:t xml:space="preserve">. </w:t>
      </w:r>
    </w:p>
    <w:p w:rsidR="00A403D1" w:rsidRDefault="00A403D1" w:rsidP="00A403D1">
      <w:pPr>
        <w:ind w:left="180" w:hanging="514"/>
        <w:jc w:val="both"/>
        <w:rPr>
          <w:rFonts w:hint="cs"/>
          <w:rtl/>
        </w:rPr>
      </w:pPr>
      <w:r w:rsidRPr="00E14316">
        <w:rPr>
          <w:rtl/>
        </w:rPr>
        <w:t xml:space="preserve">         לדוגמא-הסולם המקביל של פה מינור הנו לה במול מז'ור ( המרחק מהצליל </w:t>
      </w:r>
      <w:r w:rsidRPr="00E14316">
        <w:t>F</w:t>
      </w:r>
      <w:r w:rsidRPr="00E14316">
        <w:rPr>
          <w:rtl/>
        </w:rPr>
        <w:t xml:space="preserve"> לצליל </w:t>
      </w:r>
      <w:proofErr w:type="spellStart"/>
      <w:r w:rsidRPr="00E14316">
        <w:t>Ab</w:t>
      </w:r>
      <w:proofErr w:type="spellEnd"/>
      <w:r w:rsidRPr="00E14316">
        <w:rPr>
          <w:rtl/>
        </w:rPr>
        <w:t xml:space="preserve"> הנו מרחק של טרצה קטנה </w:t>
      </w:r>
      <w:r w:rsidRPr="007706A0">
        <w:rPr>
          <w:b/>
          <w:bCs/>
          <w:rtl/>
        </w:rPr>
        <w:t>מתחתיו</w:t>
      </w:r>
      <w:r w:rsidRPr="00E14316">
        <w:rPr>
          <w:rtl/>
        </w:rPr>
        <w:t xml:space="preserve">). </w:t>
      </w:r>
    </w:p>
    <w:p w:rsidR="00A403D1" w:rsidRDefault="00A403D1" w:rsidP="00A403D1">
      <w:pPr>
        <w:ind w:left="180" w:hanging="514"/>
        <w:jc w:val="both"/>
        <w:rPr>
          <w:rFonts w:hint="cs"/>
          <w:rtl/>
        </w:rPr>
      </w:pPr>
      <w:r>
        <w:rPr>
          <w:rFonts w:hint="cs"/>
          <w:rtl/>
        </w:rPr>
        <w:t xml:space="preserve">         </w:t>
      </w:r>
      <w:r w:rsidRPr="00E14316">
        <w:rPr>
          <w:rtl/>
        </w:rPr>
        <w:t xml:space="preserve">או לחילופין-ניתן לומר כי לכל סולם מינורי יש סולם מז'ורי שמקביל לו ואשר נמצא טרצה קטנה </w:t>
      </w:r>
      <w:r w:rsidRPr="00E14316">
        <w:rPr>
          <w:b/>
          <w:bCs/>
          <w:rtl/>
        </w:rPr>
        <w:t>מעליו</w:t>
      </w:r>
      <w:r w:rsidRPr="00E14316">
        <w:rPr>
          <w:rtl/>
        </w:rPr>
        <w:t xml:space="preserve">. </w:t>
      </w:r>
    </w:p>
    <w:p w:rsidR="00A403D1" w:rsidRDefault="00A403D1" w:rsidP="00A403D1">
      <w:pPr>
        <w:ind w:left="180"/>
        <w:jc w:val="both"/>
        <w:rPr>
          <w:rFonts w:hint="cs"/>
          <w:rtl/>
        </w:rPr>
      </w:pPr>
      <w:r w:rsidRPr="00E14316">
        <w:rPr>
          <w:rtl/>
        </w:rPr>
        <w:t xml:space="preserve">לדוגמא -הסולם המקביל של רה מינור הנו פה מז'ור ( המרחק מהצליל </w:t>
      </w:r>
      <w:r w:rsidRPr="00E14316">
        <w:t>D</w:t>
      </w:r>
      <w:r w:rsidRPr="00E14316">
        <w:rPr>
          <w:rtl/>
        </w:rPr>
        <w:t xml:space="preserve"> לצליל </w:t>
      </w:r>
      <w:r w:rsidRPr="00E14316">
        <w:t>F</w:t>
      </w:r>
      <w:r w:rsidRPr="00E14316">
        <w:rPr>
          <w:rtl/>
        </w:rPr>
        <w:t xml:space="preserve"> הנו מרחק של טרצה קטנה</w:t>
      </w:r>
      <w:r>
        <w:rPr>
          <w:rFonts w:hint="cs"/>
          <w:rtl/>
        </w:rPr>
        <w:t xml:space="preserve"> </w:t>
      </w:r>
      <w:r w:rsidRPr="007706A0">
        <w:rPr>
          <w:rFonts w:hint="cs"/>
          <w:b/>
          <w:bCs/>
          <w:rtl/>
        </w:rPr>
        <w:t>מעליו</w:t>
      </w:r>
      <w:r w:rsidRPr="00E14316">
        <w:rPr>
          <w:rtl/>
        </w:rPr>
        <w:t xml:space="preserve">). </w:t>
      </w:r>
      <w:r>
        <w:rPr>
          <w:rFonts w:hint="cs"/>
          <w:rtl/>
        </w:rPr>
        <w:t xml:space="preserve">ראה דוגמא: </w:t>
      </w:r>
    </w:p>
    <w:p w:rsidR="00A403D1" w:rsidRPr="00E14316" w:rsidRDefault="00A403D1" w:rsidP="00A403D1">
      <w:pPr>
        <w:ind w:left="180"/>
        <w:jc w:val="both"/>
        <w:rPr>
          <w:rtl/>
        </w:rPr>
      </w:pPr>
    </w:p>
    <w:p w:rsidR="00A403D1" w:rsidRDefault="00A403D1" w:rsidP="00A403D1">
      <w:pPr>
        <w:ind w:left="540"/>
        <w:rPr>
          <w:rFonts w:hint="cs"/>
          <w:rtl/>
        </w:rPr>
      </w:pPr>
      <w:r>
        <w:rPr>
          <w:noProof/>
          <w:rtl/>
          <w:lang w:eastAsia="en-US"/>
        </w:rPr>
        <w:drawing>
          <wp:inline distT="0" distB="0" distL="0" distR="0">
            <wp:extent cx="3514725" cy="115252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3D1" w:rsidRDefault="00A403D1" w:rsidP="00A403D1">
      <w:pPr>
        <w:ind w:left="540"/>
        <w:rPr>
          <w:rFonts w:hint="cs"/>
          <w:rtl/>
        </w:rPr>
      </w:pPr>
    </w:p>
    <w:p w:rsidR="00A403D1" w:rsidRPr="00E14316" w:rsidRDefault="00A403D1" w:rsidP="00A403D1">
      <w:pPr>
        <w:tabs>
          <w:tab w:val="left" w:pos="180"/>
        </w:tabs>
        <w:ind w:left="-180"/>
        <w:jc w:val="both"/>
        <w:rPr>
          <w:b/>
          <w:bCs/>
          <w:color w:val="0000FF"/>
          <w:rtl/>
        </w:rPr>
      </w:pPr>
      <w:r>
        <w:rPr>
          <w:rFonts w:hint="cs"/>
          <w:rtl/>
        </w:rPr>
        <w:t>20.</w:t>
      </w:r>
      <w:r w:rsidRPr="00E14316">
        <w:rPr>
          <w:b/>
          <w:bCs/>
          <w:color w:val="FF0000"/>
          <w:rtl/>
        </w:rPr>
        <w:t xml:space="preserve"> </w:t>
      </w:r>
      <w:r w:rsidRPr="00D3481B">
        <w:rPr>
          <w:b/>
          <w:bCs/>
          <w:color w:val="FF0000"/>
          <w:sz w:val="28"/>
          <w:szCs w:val="28"/>
          <w:u w:val="single"/>
          <w:rtl/>
        </w:rPr>
        <w:t>טבלה - סולמות מקבילים</w:t>
      </w:r>
    </w:p>
    <w:p w:rsidR="00A403D1" w:rsidRDefault="00A403D1" w:rsidP="00A403D1">
      <w:pPr>
        <w:ind w:left="-334"/>
        <w:rPr>
          <w:rFonts w:hint="cs"/>
          <w:rtl/>
        </w:rPr>
      </w:pPr>
      <w:r w:rsidRPr="00E14316">
        <w:rPr>
          <w:rtl/>
        </w:rPr>
        <w:t xml:space="preserve">         להלן טבלה </w:t>
      </w:r>
      <w:r>
        <w:rPr>
          <w:rFonts w:hint="cs"/>
          <w:rtl/>
        </w:rPr>
        <w:t xml:space="preserve">שבה רוכזו כל הסולם המז'וריים ובמקביל להם הסולמות המינוריים. </w:t>
      </w:r>
    </w:p>
    <w:p w:rsidR="00A403D1" w:rsidRPr="00E14316" w:rsidRDefault="00A403D1" w:rsidP="00A403D1">
      <w:pPr>
        <w:ind w:left="-334"/>
        <w:rPr>
          <w:rtl/>
        </w:rPr>
      </w:pPr>
      <w:r>
        <w:rPr>
          <w:rFonts w:hint="cs"/>
          <w:rtl/>
        </w:rPr>
        <w:t xml:space="preserve">         טבלה זו מ</w:t>
      </w:r>
      <w:r w:rsidRPr="00E14316">
        <w:rPr>
          <w:rtl/>
        </w:rPr>
        <w:t>תארת את סוגי הסולמות המקבילים</w:t>
      </w:r>
      <w:r>
        <w:rPr>
          <w:rFonts w:hint="cs"/>
          <w:rtl/>
        </w:rPr>
        <w:t>:</w:t>
      </w:r>
      <w:r w:rsidRPr="00E14316">
        <w:rPr>
          <w:rtl/>
        </w:rPr>
        <w:t xml:space="preserve"> מז'ור מול מינור וכן את סימני ההיתק בכל סוג סולם </w:t>
      </w:r>
      <w:r>
        <w:rPr>
          <w:rFonts w:hint="cs"/>
          <w:rtl/>
        </w:rPr>
        <w:t>מ</w:t>
      </w:r>
      <w:r w:rsidRPr="00E14316">
        <w:rPr>
          <w:rtl/>
        </w:rPr>
        <w:t xml:space="preserve">קביל. </w:t>
      </w:r>
    </w:p>
    <w:p w:rsidR="00A403D1" w:rsidRPr="00E14316" w:rsidRDefault="00A403D1" w:rsidP="00A403D1">
      <w:pPr>
        <w:ind w:left="-334"/>
        <w:rPr>
          <w:rFonts w:hint="cs"/>
          <w:rtl/>
        </w:rPr>
      </w:pPr>
    </w:p>
    <w:tbl>
      <w:tblPr>
        <w:bidiVisual/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79"/>
        <w:gridCol w:w="1249"/>
        <w:gridCol w:w="2406"/>
        <w:gridCol w:w="1226"/>
        <w:gridCol w:w="1249"/>
        <w:gridCol w:w="2441"/>
      </w:tblGrid>
      <w:tr w:rsidR="00A403D1" w:rsidRPr="0033449A" w:rsidTr="006F1AA7">
        <w:tc>
          <w:tcPr>
            <w:tcW w:w="1188" w:type="dxa"/>
          </w:tcPr>
          <w:p w:rsidR="00A403D1" w:rsidRPr="0033449A" w:rsidRDefault="00A403D1" w:rsidP="006F1AA7">
            <w:pPr>
              <w:rPr>
                <w:b/>
                <w:bCs/>
                <w:sz w:val="22"/>
                <w:szCs w:val="22"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 xml:space="preserve">סולם מז'ור </w:t>
            </w:r>
          </w:p>
        </w:tc>
        <w:tc>
          <w:tcPr>
            <w:tcW w:w="1260" w:type="dxa"/>
          </w:tcPr>
          <w:p w:rsidR="00A403D1" w:rsidRPr="0033449A" w:rsidRDefault="00A403D1" w:rsidP="006F1AA7">
            <w:pPr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סולם מינור</w:t>
            </w:r>
          </w:p>
        </w:tc>
        <w:tc>
          <w:tcPr>
            <w:tcW w:w="2363" w:type="dxa"/>
          </w:tcPr>
          <w:p w:rsidR="00A403D1" w:rsidRPr="0033449A" w:rsidRDefault="00A403D1" w:rsidP="006F1AA7">
            <w:pPr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 xml:space="preserve">סימני ההיתק בסולם </w:t>
            </w:r>
          </w:p>
          <w:p w:rsidR="00A403D1" w:rsidRPr="0033449A" w:rsidRDefault="00A403D1" w:rsidP="006F1AA7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 xml:space="preserve"> </w:t>
            </w: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(</w:t>
            </w: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>דיאז</w:t>
            </w: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)</w:t>
            </w:r>
          </w:p>
        </w:tc>
        <w:tc>
          <w:tcPr>
            <w:tcW w:w="1237" w:type="dxa"/>
          </w:tcPr>
          <w:p w:rsidR="00A403D1" w:rsidRPr="0033449A" w:rsidRDefault="00A403D1" w:rsidP="006F1AA7">
            <w:pPr>
              <w:rPr>
                <w:b/>
                <w:bCs/>
                <w:sz w:val="22"/>
                <w:szCs w:val="22"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 xml:space="preserve">סולם מז'ור </w:t>
            </w:r>
          </w:p>
        </w:tc>
        <w:tc>
          <w:tcPr>
            <w:tcW w:w="1260" w:type="dxa"/>
          </w:tcPr>
          <w:p w:rsidR="00A403D1" w:rsidRPr="0033449A" w:rsidRDefault="00A403D1" w:rsidP="006F1AA7">
            <w:pPr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סולם מינור</w:t>
            </w:r>
          </w:p>
        </w:tc>
        <w:tc>
          <w:tcPr>
            <w:tcW w:w="2442" w:type="dxa"/>
          </w:tcPr>
          <w:p w:rsidR="00A403D1" w:rsidRPr="0033449A" w:rsidRDefault="00A403D1" w:rsidP="006F1AA7">
            <w:pPr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 xml:space="preserve">סימני ההיתק בסולם </w:t>
            </w:r>
          </w:p>
          <w:p w:rsidR="00A403D1" w:rsidRPr="0033449A" w:rsidRDefault="00A403D1" w:rsidP="006F1AA7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(</w:t>
            </w: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>במול</w:t>
            </w:r>
            <w:r w:rsidRPr="0033449A">
              <w:rPr>
                <w:b/>
                <w:bCs/>
                <w:color w:val="FF0000"/>
                <w:sz w:val="22"/>
                <w:szCs w:val="22"/>
                <w:rtl/>
              </w:rPr>
              <w:t>)</w:t>
            </w:r>
          </w:p>
        </w:tc>
      </w:tr>
      <w:tr w:rsidR="00A403D1" w:rsidRPr="0033449A" w:rsidTr="006F1AA7">
        <w:trPr>
          <w:trHeight w:val="631"/>
        </w:trPr>
        <w:tc>
          <w:tcPr>
            <w:tcW w:w="1188" w:type="dxa"/>
          </w:tcPr>
          <w:p w:rsidR="00A403D1" w:rsidRPr="0033449A" w:rsidRDefault="00A403D1" w:rsidP="006F1AA7">
            <w:pPr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 xml:space="preserve"> C  - major</w:t>
            </w:r>
          </w:p>
        </w:tc>
        <w:tc>
          <w:tcPr>
            <w:tcW w:w="1260" w:type="dxa"/>
          </w:tcPr>
          <w:p w:rsidR="00A403D1" w:rsidRPr="0033449A" w:rsidRDefault="00A403D1" w:rsidP="006F1AA7">
            <w:pPr>
              <w:rPr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</w:rPr>
              <w:t>A  - minor</w:t>
            </w:r>
          </w:p>
        </w:tc>
        <w:tc>
          <w:tcPr>
            <w:tcW w:w="2363" w:type="dxa"/>
          </w:tcPr>
          <w:p w:rsidR="00A403D1" w:rsidRPr="0033449A" w:rsidRDefault="00A403D1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323975" cy="485775"/>
                  <wp:effectExtent l="1905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dxa"/>
          </w:tcPr>
          <w:p w:rsidR="00A403D1" w:rsidRPr="0033449A" w:rsidRDefault="00A403D1" w:rsidP="006F1AA7">
            <w:pPr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>C  - major</w:t>
            </w:r>
          </w:p>
        </w:tc>
        <w:tc>
          <w:tcPr>
            <w:tcW w:w="1260" w:type="dxa"/>
          </w:tcPr>
          <w:p w:rsidR="00A403D1" w:rsidRPr="0033449A" w:rsidRDefault="00A403D1" w:rsidP="006F1AA7">
            <w:pPr>
              <w:rPr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</w:rPr>
              <w:t>A  - minor</w:t>
            </w:r>
          </w:p>
        </w:tc>
        <w:tc>
          <w:tcPr>
            <w:tcW w:w="2442" w:type="dxa"/>
          </w:tcPr>
          <w:p w:rsidR="00A403D1" w:rsidRPr="0033449A" w:rsidRDefault="00A403D1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343025" cy="485775"/>
                  <wp:effectExtent l="1905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03D1" w:rsidRPr="0033449A" w:rsidTr="006F1AA7">
        <w:tc>
          <w:tcPr>
            <w:tcW w:w="1188" w:type="dxa"/>
          </w:tcPr>
          <w:p w:rsidR="00A403D1" w:rsidRPr="0033449A" w:rsidRDefault="00A403D1" w:rsidP="006F1AA7">
            <w:pPr>
              <w:rPr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G  - major</w:t>
            </w:r>
          </w:p>
        </w:tc>
        <w:tc>
          <w:tcPr>
            <w:tcW w:w="1260" w:type="dxa"/>
          </w:tcPr>
          <w:p w:rsidR="00A403D1" w:rsidRPr="0033449A" w:rsidRDefault="00A403D1" w:rsidP="006F1AA7">
            <w:pPr>
              <w:rPr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</w:rPr>
              <w:t>E  - minor</w:t>
            </w:r>
          </w:p>
        </w:tc>
        <w:tc>
          <w:tcPr>
            <w:tcW w:w="2363" w:type="dxa"/>
          </w:tcPr>
          <w:p w:rsidR="00A403D1" w:rsidRPr="0033449A" w:rsidRDefault="00A403D1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333500" cy="495300"/>
                  <wp:effectExtent l="1905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dxa"/>
          </w:tcPr>
          <w:p w:rsidR="00A403D1" w:rsidRPr="0033449A" w:rsidRDefault="00A403D1" w:rsidP="006F1AA7">
            <w:pPr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 xml:space="preserve"> F - major</w:t>
            </w:r>
          </w:p>
        </w:tc>
        <w:tc>
          <w:tcPr>
            <w:tcW w:w="1260" w:type="dxa"/>
          </w:tcPr>
          <w:p w:rsidR="00A403D1" w:rsidRPr="0033449A" w:rsidRDefault="00A403D1" w:rsidP="006F1AA7">
            <w:pPr>
              <w:rPr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</w:rPr>
              <w:t>D - minor</w:t>
            </w:r>
          </w:p>
        </w:tc>
        <w:tc>
          <w:tcPr>
            <w:tcW w:w="2442" w:type="dxa"/>
          </w:tcPr>
          <w:p w:rsidR="00A403D1" w:rsidRPr="0033449A" w:rsidRDefault="00A403D1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352550" cy="495300"/>
                  <wp:effectExtent l="1905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03D1" w:rsidRPr="0033449A" w:rsidTr="006F1AA7">
        <w:tc>
          <w:tcPr>
            <w:tcW w:w="1188" w:type="dxa"/>
          </w:tcPr>
          <w:p w:rsidR="00A403D1" w:rsidRPr="0033449A" w:rsidRDefault="00A403D1" w:rsidP="006F1AA7">
            <w:pPr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>D  - major</w:t>
            </w:r>
          </w:p>
        </w:tc>
        <w:tc>
          <w:tcPr>
            <w:tcW w:w="1260" w:type="dxa"/>
          </w:tcPr>
          <w:p w:rsidR="00A403D1" w:rsidRPr="0033449A" w:rsidRDefault="00A403D1" w:rsidP="006F1AA7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B  - minor</w:t>
            </w:r>
          </w:p>
        </w:tc>
        <w:tc>
          <w:tcPr>
            <w:tcW w:w="2363" w:type="dxa"/>
          </w:tcPr>
          <w:p w:rsidR="00A403D1" w:rsidRPr="0033449A" w:rsidRDefault="00A403D1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323975" cy="457200"/>
                  <wp:effectExtent l="19050" t="0" r="952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dxa"/>
          </w:tcPr>
          <w:p w:rsidR="00A403D1" w:rsidRPr="0033449A" w:rsidRDefault="00A403D1" w:rsidP="006F1AA7">
            <w:pPr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>Bb - major</w:t>
            </w:r>
          </w:p>
        </w:tc>
        <w:tc>
          <w:tcPr>
            <w:tcW w:w="1260" w:type="dxa"/>
          </w:tcPr>
          <w:p w:rsidR="00A403D1" w:rsidRPr="0033449A" w:rsidRDefault="00A403D1" w:rsidP="006F1AA7">
            <w:pPr>
              <w:rPr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</w:rPr>
              <w:t>G  - minor</w:t>
            </w:r>
          </w:p>
        </w:tc>
        <w:tc>
          <w:tcPr>
            <w:tcW w:w="2442" w:type="dxa"/>
          </w:tcPr>
          <w:p w:rsidR="00A403D1" w:rsidRPr="0033449A" w:rsidRDefault="00A403D1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343025" cy="457200"/>
                  <wp:effectExtent l="19050" t="0" r="952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03D1" w:rsidRPr="0033449A" w:rsidTr="006F1AA7">
        <w:tc>
          <w:tcPr>
            <w:tcW w:w="1188" w:type="dxa"/>
          </w:tcPr>
          <w:p w:rsidR="00A403D1" w:rsidRPr="0033449A" w:rsidRDefault="00A403D1" w:rsidP="006F1AA7">
            <w:pPr>
              <w:rPr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A  - major</w:t>
            </w:r>
          </w:p>
        </w:tc>
        <w:tc>
          <w:tcPr>
            <w:tcW w:w="1260" w:type="dxa"/>
          </w:tcPr>
          <w:p w:rsidR="00A403D1" w:rsidRPr="0033449A" w:rsidRDefault="00A403D1" w:rsidP="006F1AA7">
            <w:pPr>
              <w:rPr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</w:rPr>
              <w:t>F#  - minor</w:t>
            </w:r>
          </w:p>
        </w:tc>
        <w:tc>
          <w:tcPr>
            <w:tcW w:w="2363" w:type="dxa"/>
          </w:tcPr>
          <w:p w:rsidR="00A403D1" w:rsidRPr="0033449A" w:rsidRDefault="00A403D1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333500" cy="485775"/>
                  <wp:effectExtent l="1905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dxa"/>
          </w:tcPr>
          <w:p w:rsidR="00A403D1" w:rsidRPr="0033449A" w:rsidRDefault="00A403D1" w:rsidP="006F1AA7">
            <w:pPr>
              <w:rPr>
                <w:color w:val="FF0000"/>
                <w:sz w:val="22"/>
                <w:szCs w:val="22"/>
                <w:rtl/>
              </w:rPr>
            </w:pPr>
            <w:proofErr w:type="spellStart"/>
            <w:r w:rsidRPr="0033449A">
              <w:rPr>
                <w:color w:val="FF0000"/>
                <w:sz w:val="22"/>
                <w:szCs w:val="22"/>
              </w:rPr>
              <w:t>Eb</w:t>
            </w:r>
            <w:proofErr w:type="spellEnd"/>
            <w:r w:rsidRPr="0033449A">
              <w:rPr>
                <w:color w:val="FF0000"/>
                <w:sz w:val="22"/>
                <w:szCs w:val="22"/>
              </w:rPr>
              <w:t xml:space="preserve">  - major</w:t>
            </w:r>
          </w:p>
        </w:tc>
        <w:tc>
          <w:tcPr>
            <w:tcW w:w="1260" w:type="dxa"/>
          </w:tcPr>
          <w:p w:rsidR="00A403D1" w:rsidRPr="0033449A" w:rsidRDefault="00A403D1" w:rsidP="006F1AA7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C  - minor</w:t>
            </w:r>
          </w:p>
        </w:tc>
        <w:tc>
          <w:tcPr>
            <w:tcW w:w="2442" w:type="dxa"/>
          </w:tcPr>
          <w:p w:rsidR="00A403D1" w:rsidRPr="0033449A" w:rsidRDefault="00A403D1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color w:val="FF0000"/>
                <w:sz w:val="22"/>
                <w:szCs w:val="22"/>
                <w:lang w:eastAsia="en-US"/>
              </w:rPr>
              <w:drawing>
                <wp:inline distT="0" distB="0" distL="0" distR="0">
                  <wp:extent cx="1333500" cy="485775"/>
                  <wp:effectExtent l="1905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03D1" w:rsidRPr="0033449A" w:rsidTr="006F1AA7">
        <w:tc>
          <w:tcPr>
            <w:tcW w:w="1188" w:type="dxa"/>
          </w:tcPr>
          <w:p w:rsidR="00A403D1" w:rsidRPr="0033449A" w:rsidRDefault="00A403D1" w:rsidP="006F1AA7">
            <w:pPr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>E  - major</w:t>
            </w:r>
          </w:p>
        </w:tc>
        <w:tc>
          <w:tcPr>
            <w:tcW w:w="1260" w:type="dxa"/>
          </w:tcPr>
          <w:p w:rsidR="00A403D1" w:rsidRPr="0033449A" w:rsidRDefault="00A403D1" w:rsidP="006F1AA7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C#  - minor</w:t>
            </w:r>
          </w:p>
        </w:tc>
        <w:tc>
          <w:tcPr>
            <w:tcW w:w="2363" w:type="dxa"/>
          </w:tcPr>
          <w:p w:rsidR="00A403D1" w:rsidRPr="0033449A" w:rsidRDefault="00A403D1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352550" cy="466725"/>
                  <wp:effectExtent l="1905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dxa"/>
          </w:tcPr>
          <w:p w:rsidR="00A403D1" w:rsidRPr="0033449A" w:rsidRDefault="00A403D1" w:rsidP="006F1AA7">
            <w:pPr>
              <w:rPr>
                <w:color w:val="FF0000"/>
                <w:sz w:val="22"/>
                <w:szCs w:val="22"/>
                <w:rtl/>
              </w:rPr>
            </w:pPr>
            <w:proofErr w:type="spellStart"/>
            <w:r w:rsidRPr="0033449A">
              <w:rPr>
                <w:color w:val="FF0000"/>
                <w:sz w:val="22"/>
                <w:szCs w:val="22"/>
              </w:rPr>
              <w:t>Ab</w:t>
            </w:r>
            <w:proofErr w:type="spellEnd"/>
            <w:r w:rsidRPr="0033449A">
              <w:rPr>
                <w:color w:val="FF0000"/>
                <w:sz w:val="22"/>
                <w:szCs w:val="22"/>
              </w:rPr>
              <w:t xml:space="preserve">  - major</w:t>
            </w:r>
          </w:p>
        </w:tc>
        <w:tc>
          <w:tcPr>
            <w:tcW w:w="1260" w:type="dxa"/>
          </w:tcPr>
          <w:p w:rsidR="00A403D1" w:rsidRPr="0033449A" w:rsidRDefault="00A403D1" w:rsidP="006F1AA7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F  - minor</w:t>
            </w:r>
          </w:p>
        </w:tc>
        <w:tc>
          <w:tcPr>
            <w:tcW w:w="2442" w:type="dxa"/>
          </w:tcPr>
          <w:p w:rsidR="00A403D1" w:rsidRPr="0033449A" w:rsidRDefault="00A403D1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323975" cy="495300"/>
                  <wp:effectExtent l="1905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03D1" w:rsidRPr="0033449A" w:rsidTr="006F1AA7">
        <w:tc>
          <w:tcPr>
            <w:tcW w:w="1188" w:type="dxa"/>
          </w:tcPr>
          <w:p w:rsidR="00A403D1" w:rsidRPr="0033449A" w:rsidRDefault="00A403D1" w:rsidP="006F1AA7">
            <w:pPr>
              <w:rPr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lastRenderedPageBreak/>
              <w:t>B  - major</w:t>
            </w:r>
          </w:p>
        </w:tc>
        <w:tc>
          <w:tcPr>
            <w:tcW w:w="1260" w:type="dxa"/>
          </w:tcPr>
          <w:p w:rsidR="00A403D1" w:rsidRPr="0033449A" w:rsidRDefault="00A403D1" w:rsidP="006F1AA7">
            <w:pPr>
              <w:rPr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</w:rPr>
              <w:t>G#  - minor</w:t>
            </w:r>
          </w:p>
        </w:tc>
        <w:tc>
          <w:tcPr>
            <w:tcW w:w="2363" w:type="dxa"/>
          </w:tcPr>
          <w:p w:rsidR="00A403D1" w:rsidRPr="0033449A" w:rsidRDefault="00A403D1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343025" cy="514350"/>
                  <wp:effectExtent l="19050" t="0" r="952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dxa"/>
          </w:tcPr>
          <w:p w:rsidR="00A403D1" w:rsidRPr="0033449A" w:rsidRDefault="00A403D1" w:rsidP="006F1AA7">
            <w:pPr>
              <w:rPr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 xml:space="preserve">Db- major  </w:t>
            </w:r>
          </w:p>
        </w:tc>
        <w:tc>
          <w:tcPr>
            <w:tcW w:w="1260" w:type="dxa"/>
          </w:tcPr>
          <w:p w:rsidR="00A403D1" w:rsidRPr="0033449A" w:rsidRDefault="00A403D1" w:rsidP="006F1AA7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Bb - minor</w:t>
            </w:r>
          </w:p>
        </w:tc>
        <w:tc>
          <w:tcPr>
            <w:tcW w:w="2442" w:type="dxa"/>
          </w:tcPr>
          <w:p w:rsidR="00A403D1" w:rsidRPr="0033449A" w:rsidRDefault="00A403D1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343025" cy="504825"/>
                  <wp:effectExtent l="19050" t="0" r="952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03D1" w:rsidRPr="0033449A" w:rsidTr="006F1AA7">
        <w:tc>
          <w:tcPr>
            <w:tcW w:w="1188" w:type="dxa"/>
          </w:tcPr>
          <w:p w:rsidR="00A403D1" w:rsidRPr="0033449A" w:rsidRDefault="00A403D1" w:rsidP="006F1AA7">
            <w:pPr>
              <w:rPr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F# - major</w:t>
            </w:r>
          </w:p>
        </w:tc>
        <w:tc>
          <w:tcPr>
            <w:tcW w:w="1260" w:type="dxa"/>
          </w:tcPr>
          <w:p w:rsidR="00A403D1" w:rsidRPr="0033449A" w:rsidRDefault="00A403D1" w:rsidP="006F1AA7">
            <w:pPr>
              <w:rPr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</w:rPr>
              <w:t>D# - minor</w:t>
            </w:r>
          </w:p>
        </w:tc>
        <w:tc>
          <w:tcPr>
            <w:tcW w:w="2363" w:type="dxa"/>
          </w:tcPr>
          <w:p w:rsidR="00A403D1" w:rsidRPr="0033449A" w:rsidRDefault="00A403D1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333500" cy="447675"/>
                  <wp:effectExtent l="1905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dxa"/>
          </w:tcPr>
          <w:p w:rsidR="00A403D1" w:rsidRPr="0033449A" w:rsidRDefault="00A403D1" w:rsidP="006F1AA7">
            <w:pPr>
              <w:rPr>
                <w:color w:val="FF0000"/>
                <w:sz w:val="22"/>
                <w:szCs w:val="22"/>
                <w:rtl/>
              </w:rPr>
            </w:pPr>
            <w:proofErr w:type="spellStart"/>
            <w:r w:rsidRPr="0033449A">
              <w:rPr>
                <w:color w:val="FF0000"/>
                <w:sz w:val="22"/>
                <w:szCs w:val="22"/>
              </w:rPr>
              <w:t>Gb</w:t>
            </w:r>
            <w:proofErr w:type="spellEnd"/>
            <w:r w:rsidRPr="0033449A">
              <w:rPr>
                <w:color w:val="FF0000"/>
                <w:sz w:val="22"/>
                <w:szCs w:val="22"/>
              </w:rPr>
              <w:t xml:space="preserve"> - major</w:t>
            </w:r>
          </w:p>
        </w:tc>
        <w:tc>
          <w:tcPr>
            <w:tcW w:w="1260" w:type="dxa"/>
          </w:tcPr>
          <w:p w:rsidR="00A403D1" w:rsidRPr="0033449A" w:rsidRDefault="00A403D1" w:rsidP="006F1AA7">
            <w:pPr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Eb</w:t>
            </w:r>
            <w:proofErr w:type="spellEnd"/>
            <w:r w:rsidRPr="0033449A">
              <w:rPr>
                <w:color w:val="0000FF"/>
                <w:sz w:val="22"/>
                <w:szCs w:val="22"/>
              </w:rPr>
              <w:t xml:space="preserve">  - minor</w:t>
            </w:r>
          </w:p>
        </w:tc>
        <w:tc>
          <w:tcPr>
            <w:tcW w:w="2442" w:type="dxa"/>
          </w:tcPr>
          <w:p w:rsidR="00A403D1" w:rsidRPr="0033449A" w:rsidRDefault="00A403D1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343025" cy="476250"/>
                  <wp:effectExtent l="19050" t="0" r="952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03D1" w:rsidRPr="0033449A" w:rsidTr="006F1AA7">
        <w:tc>
          <w:tcPr>
            <w:tcW w:w="1188" w:type="dxa"/>
          </w:tcPr>
          <w:p w:rsidR="00A403D1" w:rsidRPr="0033449A" w:rsidRDefault="00A403D1" w:rsidP="006F1AA7">
            <w:pPr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>C# - major</w:t>
            </w:r>
          </w:p>
        </w:tc>
        <w:tc>
          <w:tcPr>
            <w:tcW w:w="1260" w:type="dxa"/>
          </w:tcPr>
          <w:p w:rsidR="00A403D1" w:rsidRPr="0033449A" w:rsidRDefault="00A403D1" w:rsidP="006F1AA7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A#  - minor</w:t>
            </w:r>
          </w:p>
        </w:tc>
        <w:tc>
          <w:tcPr>
            <w:tcW w:w="2363" w:type="dxa"/>
          </w:tcPr>
          <w:p w:rsidR="00A403D1" w:rsidRPr="0033449A" w:rsidRDefault="00A403D1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362075" cy="485775"/>
                  <wp:effectExtent l="19050" t="0" r="952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dxa"/>
          </w:tcPr>
          <w:p w:rsidR="00A403D1" w:rsidRPr="0033449A" w:rsidRDefault="00A403D1" w:rsidP="006F1AA7">
            <w:pPr>
              <w:rPr>
                <w:color w:val="FF0000"/>
                <w:sz w:val="22"/>
                <w:szCs w:val="22"/>
                <w:rtl/>
              </w:rPr>
            </w:pPr>
            <w:proofErr w:type="spellStart"/>
            <w:r w:rsidRPr="0033449A">
              <w:rPr>
                <w:color w:val="FF0000"/>
                <w:sz w:val="22"/>
                <w:szCs w:val="22"/>
              </w:rPr>
              <w:t>Cb</w:t>
            </w:r>
            <w:proofErr w:type="spellEnd"/>
            <w:r w:rsidRPr="0033449A">
              <w:rPr>
                <w:color w:val="FF0000"/>
                <w:sz w:val="22"/>
                <w:szCs w:val="22"/>
              </w:rPr>
              <w:t xml:space="preserve"> - major</w:t>
            </w:r>
          </w:p>
        </w:tc>
        <w:tc>
          <w:tcPr>
            <w:tcW w:w="1260" w:type="dxa"/>
          </w:tcPr>
          <w:p w:rsidR="00A403D1" w:rsidRPr="0033449A" w:rsidRDefault="00A403D1" w:rsidP="006F1AA7">
            <w:pPr>
              <w:rPr>
                <w:color w:val="0000FF"/>
                <w:sz w:val="22"/>
                <w:szCs w:val="22"/>
                <w:rtl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Ab</w:t>
            </w:r>
            <w:proofErr w:type="spellEnd"/>
            <w:r w:rsidRPr="0033449A">
              <w:rPr>
                <w:color w:val="0000FF"/>
                <w:sz w:val="22"/>
                <w:szCs w:val="22"/>
              </w:rPr>
              <w:t xml:space="preserve">  - minor</w:t>
            </w:r>
          </w:p>
        </w:tc>
        <w:tc>
          <w:tcPr>
            <w:tcW w:w="2442" w:type="dxa"/>
          </w:tcPr>
          <w:p w:rsidR="00A403D1" w:rsidRPr="0033449A" w:rsidRDefault="00A403D1" w:rsidP="006F1AA7">
            <w:pPr>
              <w:rPr>
                <w:sz w:val="22"/>
                <w:szCs w:val="22"/>
                <w:rtl/>
              </w:rPr>
            </w:pPr>
            <w:r>
              <w:rPr>
                <w:noProof/>
                <w:sz w:val="22"/>
                <w:szCs w:val="22"/>
                <w:rtl/>
                <w:lang w:eastAsia="en-US"/>
              </w:rPr>
              <w:drawing>
                <wp:inline distT="0" distB="0" distL="0" distR="0">
                  <wp:extent cx="1343025" cy="504825"/>
                  <wp:effectExtent l="19050" t="0" r="952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03D1" w:rsidRPr="00A403D1" w:rsidRDefault="00A403D1" w:rsidP="00A403D1">
      <w:pPr>
        <w:pStyle w:val="NormalWeb"/>
        <w:bidi/>
        <w:jc w:val="both"/>
      </w:pPr>
      <w:r w:rsidRPr="00A403D1">
        <w:rPr>
          <w:rFonts w:hint="cs"/>
          <w:rtl/>
        </w:rPr>
        <w:t>הערה</w:t>
      </w:r>
      <w:r>
        <w:rPr>
          <w:rFonts w:hint="cs"/>
          <w:rtl/>
        </w:rPr>
        <w:t xml:space="preserve"> חשובה</w:t>
      </w:r>
      <w:r w:rsidRPr="00A403D1">
        <w:rPr>
          <w:rFonts w:hint="cs"/>
          <w:rtl/>
        </w:rPr>
        <w:t xml:space="preserve">- </w:t>
      </w:r>
      <w:r w:rsidRPr="00A403D1">
        <w:rPr>
          <w:rtl/>
        </w:rPr>
        <w:t xml:space="preserve">יש לציין כי סימני ההיתק בסולם יכולים להופיע בדיאזים או בבמולים </w:t>
      </w:r>
      <w:r>
        <w:rPr>
          <w:rFonts w:hint="cs"/>
          <w:rtl/>
        </w:rPr>
        <w:t xml:space="preserve">בלבד </w:t>
      </w:r>
      <w:r w:rsidRPr="00A403D1">
        <w:rPr>
          <w:rtl/>
        </w:rPr>
        <w:t xml:space="preserve">, אין אפשרות לשתף את שני סימני היתק </w:t>
      </w:r>
      <w:r>
        <w:rPr>
          <w:rFonts w:hint="cs"/>
          <w:rtl/>
        </w:rPr>
        <w:t xml:space="preserve">שונים </w:t>
      </w:r>
      <w:r w:rsidRPr="00A403D1">
        <w:rPr>
          <w:rtl/>
        </w:rPr>
        <w:t xml:space="preserve">בסולם. </w:t>
      </w:r>
    </w:p>
    <w:p w:rsidR="00B03C7B" w:rsidRPr="00A403D1" w:rsidRDefault="00B03C7B"/>
    <w:sectPr w:rsidR="00B03C7B" w:rsidRPr="00A403D1" w:rsidSect="00A403D1">
      <w:pgSz w:w="11906" w:h="16838"/>
      <w:pgMar w:top="1440" w:right="1416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C0AC1"/>
    <w:multiLevelType w:val="hybridMultilevel"/>
    <w:tmpl w:val="94BA4DFA"/>
    <w:lvl w:ilvl="0" w:tplc="C35656A0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>
    <w:nsid w:val="44EC465C"/>
    <w:multiLevelType w:val="hybridMultilevel"/>
    <w:tmpl w:val="E2A44E6E"/>
    <w:lvl w:ilvl="0" w:tplc="F22C3E92">
      <w:start w:val="1"/>
      <w:numFmt w:val="decimal"/>
      <w:lvlText w:val="%1."/>
      <w:lvlJc w:val="left"/>
      <w:pPr>
        <w:ind w:left="180" w:hanging="360"/>
      </w:pPr>
      <w:rPr>
        <w:rFonts w:hint="default"/>
        <w:color w:val="FF0000"/>
        <w:sz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03D1"/>
    <w:rsid w:val="00A403D1"/>
    <w:rsid w:val="00B03C7B"/>
    <w:rsid w:val="00BF6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3D1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403D1"/>
    <w:pPr>
      <w:bidi w:val="0"/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0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3D1"/>
    <w:rPr>
      <w:rFonts w:ascii="Tahoma" w:eastAsia="SimSun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A403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253</Words>
  <Characters>1265</Characters>
  <Application>Microsoft Office Word</Application>
  <DocSecurity>0</DocSecurity>
  <Lines>10</Lines>
  <Paragraphs>3</Paragraphs>
  <ScaleCrop>false</ScaleCrop>
  <Company>Home</Company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Haim</dc:creator>
  <cp:keywords/>
  <dc:description/>
  <cp:lastModifiedBy>Haim</cp:lastModifiedBy>
  <cp:revision>1</cp:revision>
  <dcterms:created xsi:type="dcterms:W3CDTF">2012-03-04T19:07:00Z</dcterms:created>
  <dcterms:modified xsi:type="dcterms:W3CDTF">2012-03-04T19:15:00Z</dcterms:modified>
</cp:coreProperties>
</file>